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06AC7A">
      <w:pPr>
        <w:spacing w:line="360" w:lineRule="auto"/>
        <w:rPr>
          <w:rFonts w:ascii="宋体" w:hAnsi="宋体"/>
          <w:b/>
          <w:bCs/>
          <w:sz w:val="30"/>
          <w:szCs w:val="30"/>
        </w:rPr>
      </w:pPr>
      <w:r>
        <w:rPr>
          <w:rFonts w:hint="eastAsia" w:ascii="宋体" w:hAnsi="宋体"/>
          <w:b/>
          <w:bCs/>
          <w:sz w:val="30"/>
          <w:szCs w:val="30"/>
        </w:rPr>
        <w:t>附件1.</w:t>
      </w:r>
    </w:p>
    <w:p w14:paraId="5AAAF13E">
      <w:pPr>
        <w:spacing w:line="360" w:lineRule="auto"/>
        <w:jc w:val="center"/>
        <w:rPr>
          <w:rFonts w:hint="eastAsia" w:ascii="宋体" w:hAnsi="宋体"/>
          <w:b/>
          <w:bCs/>
          <w:sz w:val="72"/>
          <w:szCs w:val="72"/>
        </w:rPr>
      </w:pPr>
      <w:r>
        <w:rPr>
          <w:rFonts w:hint="eastAsia" w:ascii="宋体" w:hAnsi="宋体"/>
          <w:b/>
          <w:bCs/>
          <w:sz w:val="72"/>
          <w:szCs w:val="72"/>
        </w:rPr>
        <w:t>投标文件</w:t>
      </w:r>
    </w:p>
    <w:p w14:paraId="1DEF446C">
      <w:pPr>
        <w:jc w:val="center"/>
        <w:rPr>
          <w:rFonts w:hint="eastAsia" w:ascii="宋体" w:hAnsi="宋体"/>
          <w:b/>
          <w:bCs/>
          <w:sz w:val="36"/>
          <w:szCs w:val="36"/>
        </w:rPr>
      </w:pPr>
      <w:r>
        <w:rPr>
          <w:rFonts w:hint="eastAsia" w:ascii="宋体" w:hAnsi="宋体"/>
          <w:b/>
          <w:bCs/>
          <w:sz w:val="36"/>
          <w:szCs w:val="36"/>
        </w:rPr>
        <w:t xml:space="preserve"> </w:t>
      </w:r>
    </w:p>
    <w:p w14:paraId="41A5AA58">
      <w:pPr>
        <w:jc w:val="center"/>
        <w:rPr>
          <w:rFonts w:hint="eastAsia" w:ascii="宋体" w:hAnsi="宋体"/>
          <w:b/>
          <w:bCs/>
          <w:sz w:val="36"/>
          <w:szCs w:val="36"/>
        </w:rPr>
      </w:pPr>
      <w:r>
        <w:rPr>
          <w:rFonts w:hint="eastAsia" w:ascii="宋体" w:hAnsi="宋体"/>
          <w:b/>
          <w:bCs/>
          <w:sz w:val="36"/>
          <w:szCs w:val="36"/>
        </w:rPr>
        <w:t>（正  本）</w:t>
      </w:r>
    </w:p>
    <w:p w14:paraId="344AC41F">
      <w:pPr>
        <w:spacing w:line="360" w:lineRule="auto"/>
        <w:jc w:val="center"/>
        <w:rPr>
          <w:rFonts w:hint="eastAsia" w:ascii="宋体" w:hAnsi="宋体"/>
          <w:b/>
          <w:bCs/>
          <w:sz w:val="36"/>
          <w:szCs w:val="36"/>
        </w:rPr>
      </w:pPr>
      <w:r>
        <w:rPr>
          <w:rFonts w:hint="eastAsia" w:ascii="宋体" w:hAnsi="宋体"/>
          <w:b/>
          <w:bCs/>
          <w:sz w:val="36"/>
          <w:szCs w:val="36"/>
        </w:rPr>
        <w:t xml:space="preserve"> </w:t>
      </w:r>
    </w:p>
    <w:p w14:paraId="1C6A7034">
      <w:pPr>
        <w:spacing w:line="360" w:lineRule="auto"/>
        <w:jc w:val="center"/>
        <w:rPr>
          <w:rFonts w:hint="eastAsia" w:ascii="宋体" w:hAnsi="宋体"/>
          <w:b/>
          <w:bCs/>
          <w:sz w:val="36"/>
          <w:szCs w:val="36"/>
        </w:rPr>
      </w:pPr>
      <w:r>
        <w:rPr>
          <w:rFonts w:hint="eastAsia" w:ascii="宋体" w:hAnsi="宋体"/>
          <w:b/>
          <w:bCs/>
          <w:sz w:val="36"/>
          <w:szCs w:val="36"/>
        </w:rPr>
        <w:t xml:space="preserve"> </w:t>
      </w:r>
    </w:p>
    <w:p w14:paraId="1A1CCCBB">
      <w:pPr>
        <w:spacing w:line="360" w:lineRule="auto"/>
        <w:jc w:val="center"/>
        <w:rPr>
          <w:rFonts w:hint="eastAsia" w:ascii="宋体" w:hAnsi="宋体"/>
          <w:b/>
          <w:bCs/>
          <w:sz w:val="36"/>
          <w:szCs w:val="36"/>
        </w:rPr>
      </w:pPr>
    </w:p>
    <w:p w14:paraId="7CE23A1F">
      <w:pPr>
        <w:spacing w:line="440" w:lineRule="exact"/>
        <w:ind w:left="1807" w:hanging="1807" w:hangingChars="500"/>
        <w:jc w:val="left"/>
        <w:rPr>
          <w:rFonts w:hint="default" w:ascii="宋体" w:hAnsi="宋体" w:eastAsia="宋体"/>
          <w:b/>
          <w:bCs/>
          <w:sz w:val="32"/>
          <w:szCs w:val="32"/>
          <w:u w:val="single"/>
          <w:lang w:val="en-US" w:eastAsia="zh-CN"/>
        </w:rPr>
      </w:pPr>
      <w:r>
        <w:rPr>
          <w:rFonts w:hint="eastAsia" w:ascii="宋体" w:hAnsi="宋体"/>
          <w:b/>
          <w:bCs/>
          <w:sz w:val="36"/>
          <w:szCs w:val="36"/>
        </w:rPr>
        <w:t>项目名称：</w:t>
      </w:r>
      <w:r>
        <w:rPr>
          <w:rFonts w:hint="eastAsia" w:ascii="宋体" w:hAnsi="宋体" w:cs="宋体"/>
          <w:sz w:val="32"/>
          <w:szCs w:val="32"/>
          <w:u w:val="single"/>
        </w:rPr>
        <w:t>福州市</w:t>
      </w:r>
      <w:r>
        <w:rPr>
          <w:rFonts w:hint="eastAsia" w:ascii="宋体" w:hAnsi="宋体" w:cs="宋体"/>
          <w:sz w:val="32"/>
          <w:szCs w:val="32"/>
          <w:u w:val="single"/>
          <w:lang w:val="en-US" w:eastAsia="zh-CN"/>
        </w:rPr>
        <w:t>连江</w:t>
      </w:r>
      <w:r>
        <w:rPr>
          <w:rFonts w:hint="eastAsia" w:ascii="宋体" w:hAnsi="宋体" w:cs="宋体"/>
          <w:sz w:val="32"/>
          <w:szCs w:val="32"/>
          <w:u w:val="single"/>
        </w:rPr>
        <w:t>公路事业发展中心</w:t>
      </w:r>
      <w:r>
        <w:rPr>
          <w:rFonts w:hint="eastAsia" w:ascii="宋体" w:hAnsi="宋体" w:cs="宋体"/>
          <w:sz w:val="32"/>
          <w:szCs w:val="32"/>
          <w:u w:val="single"/>
          <w:lang w:val="en-US" w:eastAsia="zh-CN"/>
        </w:rPr>
        <w:t>2026-2027年度雇主责任保险采购项目（第二次</w:t>
      </w:r>
      <w:bookmarkStart w:id="0" w:name="_GoBack"/>
      <w:bookmarkEnd w:id="0"/>
      <w:r>
        <w:rPr>
          <w:rFonts w:hint="eastAsia" w:ascii="宋体" w:hAnsi="宋体" w:cs="宋体"/>
          <w:sz w:val="32"/>
          <w:szCs w:val="32"/>
          <w:u w:val="single"/>
          <w:lang w:val="en-US" w:eastAsia="zh-CN"/>
        </w:rPr>
        <w:t xml:space="preserve">）                                       </w:t>
      </w:r>
    </w:p>
    <w:p w14:paraId="24E2B9BB">
      <w:pPr>
        <w:spacing w:line="360" w:lineRule="auto"/>
        <w:rPr>
          <w:rFonts w:hint="eastAsia" w:ascii="宋体" w:hAnsi="宋体"/>
          <w:b/>
          <w:bCs/>
          <w:sz w:val="36"/>
          <w:szCs w:val="36"/>
        </w:rPr>
      </w:pPr>
    </w:p>
    <w:p w14:paraId="035295AD">
      <w:pPr>
        <w:spacing w:line="360" w:lineRule="auto"/>
        <w:rPr>
          <w:rFonts w:hint="default" w:ascii="宋体" w:hAnsi="宋体" w:eastAsia="宋体"/>
          <w:b/>
          <w:bCs/>
          <w:sz w:val="36"/>
          <w:szCs w:val="36"/>
          <w:u w:val="single"/>
          <w:lang w:val="en-US" w:eastAsia="zh-CN"/>
        </w:rPr>
      </w:pPr>
      <w:r>
        <w:rPr>
          <w:rFonts w:hint="eastAsia" w:ascii="宋体" w:hAnsi="宋体"/>
          <w:b/>
          <w:bCs/>
          <w:sz w:val="36"/>
          <w:szCs w:val="36"/>
        </w:rPr>
        <w:t>投标人（全称并加盖公章）：</w:t>
      </w:r>
      <w:r>
        <w:rPr>
          <w:rFonts w:hint="eastAsia" w:ascii="宋体" w:hAnsi="宋体"/>
          <w:b/>
          <w:bCs/>
          <w:sz w:val="36"/>
          <w:szCs w:val="36"/>
          <w:u w:val="single"/>
        </w:rPr>
        <w:t xml:space="preserve">              </w:t>
      </w:r>
      <w:r>
        <w:rPr>
          <w:rFonts w:hint="eastAsia" w:ascii="宋体" w:hAnsi="宋体"/>
          <w:b/>
          <w:bCs/>
          <w:sz w:val="36"/>
          <w:szCs w:val="36"/>
          <w:u w:val="single"/>
          <w:lang w:val="en-US" w:eastAsia="zh-CN"/>
        </w:rPr>
        <w:t xml:space="preserve"> </w:t>
      </w:r>
      <w:r>
        <w:rPr>
          <w:rFonts w:hint="eastAsia" w:ascii="宋体" w:hAnsi="宋体"/>
          <w:b/>
          <w:bCs/>
          <w:sz w:val="36"/>
          <w:szCs w:val="36"/>
          <w:u w:val="single"/>
        </w:rPr>
        <w:t xml:space="preserve">   </w:t>
      </w:r>
      <w:r>
        <w:rPr>
          <w:rFonts w:hint="eastAsia" w:ascii="宋体" w:hAnsi="宋体"/>
          <w:b/>
          <w:bCs/>
          <w:sz w:val="36"/>
          <w:szCs w:val="36"/>
          <w:u w:val="single"/>
          <w:lang w:val="en-US" w:eastAsia="zh-CN"/>
        </w:rPr>
        <w:t xml:space="preserve">   </w:t>
      </w:r>
    </w:p>
    <w:p w14:paraId="6BD0DAF6">
      <w:pPr>
        <w:spacing w:line="360" w:lineRule="auto"/>
        <w:rPr>
          <w:rFonts w:hint="eastAsia" w:ascii="宋体" w:hAnsi="宋体"/>
          <w:b/>
          <w:bCs/>
          <w:sz w:val="36"/>
          <w:szCs w:val="36"/>
          <w:lang w:eastAsia="zh-CN"/>
        </w:rPr>
      </w:pPr>
    </w:p>
    <w:p w14:paraId="2CE35D84">
      <w:pPr>
        <w:spacing w:line="360" w:lineRule="auto"/>
        <w:rPr>
          <w:rFonts w:hint="default" w:ascii="宋体" w:hAnsi="宋体"/>
          <w:b/>
          <w:bCs/>
          <w:sz w:val="36"/>
          <w:szCs w:val="36"/>
          <w:lang w:val="en-US"/>
        </w:rPr>
      </w:pPr>
      <w:r>
        <w:rPr>
          <w:rFonts w:hint="eastAsia" w:ascii="宋体" w:hAnsi="宋体"/>
          <w:b/>
          <w:bCs/>
          <w:sz w:val="36"/>
          <w:szCs w:val="36"/>
          <w:lang w:val="en-US" w:eastAsia="zh-CN"/>
        </w:rPr>
        <w:t>单位</w:t>
      </w:r>
      <w:r>
        <w:rPr>
          <w:rFonts w:hint="eastAsia" w:ascii="宋体" w:hAnsi="宋体"/>
          <w:b/>
          <w:bCs/>
          <w:sz w:val="36"/>
          <w:szCs w:val="36"/>
          <w:lang w:eastAsia="zh-CN"/>
        </w:rPr>
        <w:t>法定负责人</w:t>
      </w:r>
      <w:r>
        <w:rPr>
          <w:rFonts w:hint="eastAsia" w:ascii="宋体" w:hAnsi="宋体"/>
          <w:b/>
          <w:bCs/>
          <w:sz w:val="36"/>
          <w:szCs w:val="36"/>
        </w:rPr>
        <w:t>或被授权代表：</w:t>
      </w:r>
      <w:r>
        <w:rPr>
          <w:rFonts w:hint="eastAsia" w:ascii="宋体" w:hAnsi="宋体"/>
          <w:b/>
          <w:bCs/>
          <w:sz w:val="36"/>
          <w:szCs w:val="36"/>
          <w:u w:val="single"/>
        </w:rPr>
        <w:t xml:space="preserve">      </w:t>
      </w:r>
      <w:r>
        <w:rPr>
          <w:rFonts w:hint="eastAsia" w:ascii="宋体" w:hAnsi="宋体"/>
          <w:b/>
          <w:bCs/>
          <w:sz w:val="36"/>
          <w:szCs w:val="36"/>
          <w:u w:val="single"/>
          <w:lang w:val="en-US" w:eastAsia="zh-CN"/>
        </w:rPr>
        <w:t xml:space="preserve">            </w:t>
      </w:r>
    </w:p>
    <w:p w14:paraId="39BD8AEE">
      <w:pPr>
        <w:spacing w:line="360" w:lineRule="auto"/>
        <w:ind w:firstLine="1446" w:firstLineChars="400"/>
        <w:rPr>
          <w:rFonts w:hint="eastAsia" w:ascii="宋体" w:hAnsi="宋体"/>
          <w:b/>
          <w:bCs/>
          <w:sz w:val="36"/>
          <w:szCs w:val="36"/>
        </w:rPr>
      </w:pPr>
      <w:r>
        <w:rPr>
          <w:rFonts w:hint="eastAsia" w:ascii="宋体" w:hAnsi="宋体"/>
          <w:b/>
          <w:bCs/>
          <w:sz w:val="36"/>
          <w:szCs w:val="36"/>
        </w:rPr>
        <w:t>（签字或盖章）</w:t>
      </w:r>
    </w:p>
    <w:p w14:paraId="32BE8D19">
      <w:pPr>
        <w:spacing w:line="360" w:lineRule="auto"/>
        <w:rPr>
          <w:rFonts w:hint="default" w:ascii="宋体" w:hAnsi="宋体" w:eastAsia="宋体"/>
          <w:b/>
          <w:bCs/>
          <w:sz w:val="36"/>
          <w:szCs w:val="36"/>
          <w:u w:val="single"/>
          <w:lang w:val="en-US" w:eastAsia="zh-CN"/>
        </w:rPr>
      </w:pPr>
      <w:r>
        <w:rPr>
          <w:rFonts w:hint="eastAsia" w:ascii="宋体" w:hAnsi="宋体"/>
          <w:b/>
          <w:bCs/>
          <w:sz w:val="36"/>
          <w:szCs w:val="36"/>
        </w:rPr>
        <w:t>联系电话：</w:t>
      </w:r>
      <w:r>
        <w:rPr>
          <w:rFonts w:hint="eastAsia" w:ascii="宋体" w:hAnsi="宋体"/>
          <w:b/>
          <w:bCs/>
          <w:sz w:val="36"/>
          <w:szCs w:val="36"/>
          <w:u w:val="single"/>
        </w:rPr>
        <w:t xml:space="preserve">                            </w:t>
      </w:r>
      <w:r>
        <w:rPr>
          <w:rFonts w:hint="eastAsia" w:ascii="宋体" w:hAnsi="宋体"/>
          <w:b/>
          <w:bCs/>
          <w:sz w:val="36"/>
          <w:szCs w:val="36"/>
          <w:u w:val="single"/>
          <w:lang w:val="en-US" w:eastAsia="zh-CN"/>
        </w:rPr>
        <w:t xml:space="preserve">   </w:t>
      </w:r>
      <w:r>
        <w:rPr>
          <w:rFonts w:hint="eastAsia" w:ascii="宋体" w:hAnsi="宋体"/>
          <w:b/>
          <w:bCs/>
          <w:sz w:val="36"/>
          <w:szCs w:val="36"/>
          <w:u w:val="single"/>
        </w:rPr>
        <w:t xml:space="preserve">  </w:t>
      </w:r>
      <w:r>
        <w:rPr>
          <w:rFonts w:hint="eastAsia" w:ascii="宋体" w:hAnsi="宋体"/>
          <w:b/>
          <w:bCs/>
          <w:sz w:val="36"/>
          <w:szCs w:val="36"/>
          <w:u w:val="single"/>
          <w:lang w:val="en-US" w:eastAsia="zh-CN"/>
        </w:rPr>
        <w:t xml:space="preserve">   </w:t>
      </w:r>
    </w:p>
    <w:p w14:paraId="6ADFE676">
      <w:pPr>
        <w:spacing w:line="360" w:lineRule="auto"/>
        <w:jc w:val="center"/>
        <w:rPr>
          <w:rFonts w:hint="eastAsia" w:ascii="宋体" w:hAnsi="宋体"/>
          <w:b/>
          <w:bCs/>
          <w:sz w:val="36"/>
          <w:szCs w:val="36"/>
        </w:rPr>
      </w:pPr>
      <w:r>
        <w:rPr>
          <w:rFonts w:hint="eastAsia" w:ascii="宋体" w:hAnsi="宋体"/>
          <w:b/>
          <w:bCs/>
          <w:sz w:val="36"/>
          <w:szCs w:val="36"/>
        </w:rPr>
        <w:t xml:space="preserve"> </w:t>
      </w:r>
    </w:p>
    <w:p w14:paraId="618A34E0">
      <w:pPr>
        <w:spacing w:line="360" w:lineRule="auto"/>
        <w:jc w:val="center"/>
        <w:rPr>
          <w:rFonts w:hint="eastAsia" w:ascii="宋体" w:hAnsi="宋体"/>
          <w:b/>
          <w:bCs/>
          <w:sz w:val="36"/>
          <w:szCs w:val="36"/>
        </w:rPr>
      </w:pPr>
      <w:r>
        <w:rPr>
          <w:rFonts w:hint="eastAsia" w:ascii="宋体" w:hAnsi="宋体"/>
          <w:b/>
          <w:bCs/>
          <w:sz w:val="36"/>
          <w:szCs w:val="36"/>
        </w:rPr>
        <w:t xml:space="preserve"> </w:t>
      </w:r>
    </w:p>
    <w:p w14:paraId="0745DF3B">
      <w:pPr>
        <w:spacing w:line="360" w:lineRule="auto"/>
        <w:jc w:val="center"/>
        <w:rPr>
          <w:rFonts w:hint="eastAsia" w:ascii="宋体" w:hAnsi="宋体"/>
          <w:b/>
          <w:bCs/>
          <w:sz w:val="36"/>
          <w:szCs w:val="36"/>
        </w:rPr>
      </w:pPr>
      <w:r>
        <w:rPr>
          <w:rFonts w:hint="eastAsia" w:ascii="宋体" w:hAnsi="宋体"/>
          <w:b/>
          <w:bCs/>
          <w:sz w:val="36"/>
          <w:szCs w:val="36"/>
        </w:rPr>
        <w:t xml:space="preserve"> </w:t>
      </w:r>
    </w:p>
    <w:p w14:paraId="5E972DA8">
      <w:pPr>
        <w:spacing w:line="360" w:lineRule="auto"/>
        <w:ind w:firstLine="1619" w:firstLineChars="448"/>
        <w:rPr>
          <w:rFonts w:hint="eastAsia" w:ascii="宋体" w:hAnsi="宋体"/>
          <w:b/>
          <w:bCs/>
          <w:sz w:val="36"/>
          <w:szCs w:val="36"/>
        </w:rPr>
      </w:pPr>
      <w:r>
        <w:rPr>
          <w:rFonts w:hint="eastAsia" w:ascii="宋体" w:hAnsi="宋体"/>
          <w:b/>
          <w:bCs/>
          <w:sz w:val="36"/>
          <w:szCs w:val="36"/>
        </w:rPr>
        <w:t xml:space="preserve"> </w:t>
      </w:r>
    </w:p>
    <w:p w14:paraId="3667A5EC">
      <w:pPr>
        <w:spacing w:line="360" w:lineRule="auto"/>
        <w:ind w:firstLine="2703" w:firstLineChars="748"/>
        <w:rPr>
          <w:rFonts w:hint="eastAsia" w:ascii="宋体" w:hAnsi="宋体"/>
          <w:b/>
          <w:bCs/>
          <w:sz w:val="36"/>
          <w:szCs w:val="36"/>
        </w:rPr>
      </w:pPr>
      <w:r>
        <w:rPr>
          <w:rFonts w:hint="eastAsia" w:ascii="宋体" w:hAnsi="宋体"/>
          <w:b/>
          <w:bCs/>
          <w:sz w:val="36"/>
          <w:szCs w:val="36"/>
          <w:u w:val="single"/>
        </w:rPr>
        <w:t xml:space="preserve">    </w:t>
      </w:r>
      <w:r>
        <w:rPr>
          <w:rFonts w:hint="eastAsia" w:ascii="宋体" w:hAnsi="宋体"/>
          <w:b/>
          <w:bCs/>
          <w:sz w:val="36"/>
          <w:szCs w:val="36"/>
          <w:u w:val="single"/>
          <w:lang w:val="en-US" w:eastAsia="zh-CN"/>
        </w:rPr>
        <w:t xml:space="preserve">  </w:t>
      </w:r>
      <w:r>
        <w:rPr>
          <w:rFonts w:hint="eastAsia" w:ascii="宋体" w:hAnsi="宋体"/>
          <w:b/>
          <w:bCs/>
          <w:sz w:val="36"/>
          <w:szCs w:val="36"/>
        </w:rPr>
        <w:t>年</w:t>
      </w:r>
      <w:r>
        <w:rPr>
          <w:rFonts w:hint="eastAsia" w:ascii="宋体" w:hAnsi="宋体"/>
          <w:b/>
          <w:bCs/>
          <w:sz w:val="36"/>
          <w:szCs w:val="36"/>
          <w:u w:val="single"/>
        </w:rPr>
        <w:t xml:space="preserve">   </w:t>
      </w:r>
      <w:r>
        <w:rPr>
          <w:rFonts w:hint="eastAsia" w:ascii="宋体" w:hAnsi="宋体"/>
          <w:b/>
          <w:bCs/>
          <w:sz w:val="36"/>
          <w:szCs w:val="36"/>
        </w:rPr>
        <w:t>月</w:t>
      </w:r>
      <w:r>
        <w:rPr>
          <w:rFonts w:hint="eastAsia" w:ascii="宋体" w:hAnsi="宋体"/>
          <w:b/>
          <w:bCs/>
          <w:sz w:val="36"/>
          <w:szCs w:val="36"/>
          <w:u w:val="single"/>
        </w:rPr>
        <w:t xml:space="preserve">  </w:t>
      </w:r>
      <w:r>
        <w:rPr>
          <w:rFonts w:hint="eastAsia" w:ascii="宋体" w:hAnsi="宋体"/>
          <w:b/>
          <w:bCs/>
          <w:sz w:val="36"/>
          <w:szCs w:val="36"/>
          <w:u w:val="single"/>
          <w:lang w:val="en-US" w:eastAsia="zh-CN"/>
        </w:rPr>
        <w:t xml:space="preserve"> </w:t>
      </w:r>
      <w:r>
        <w:rPr>
          <w:rFonts w:hint="eastAsia" w:ascii="宋体" w:hAnsi="宋体"/>
          <w:b/>
          <w:bCs/>
          <w:sz w:val="36"/>
          <w:szCs w:val="36"/>
        </w:rPr>
        <w:t>日</w:t>
      </w:r>
    </w:p>
    <w:p w14:paraId="37155E9B">
      <w:pPr>
        <w:spacing w:line="360" w:lineRule="auto"/>
        <w:jc w:val="center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4"/>
        </w:rPr>
        <w:br w:type="page"/>
      </w:r>
      <w:r>
        <w:rPr>
          <w:rFonts w:hint="eastAsia" w:ascii="宋体" w:hAnsi="宋体"/>
          <w:sz w:val="28"/>
          <w:szCs w:val="28"/>
        </w:rPr>
        <w:t>目 录</w:t>
      </w:r>
    </w:p>
    <w:p w14:paraId="334B0015">
      <w:pPr>
        <w:autoSpaceDE w:val="0"/>
        <w:autoSpaceDN w:val="0"/>
        <w:adjustRightInd w:val="0"/>
        <w:spacing w:line="600" w:lineRule="auto"/>
        <w:rPr>
          <w:rFonts w:hint="eastAsia" w:ascii="宋体" w:hAnsi="宋体"/>
          <w:b/>
          <w:bCs/>
          <w:sz w:val="24"/>
        </w:rPr>
      </w:pPr>
      <w:r>
        <w:rPr>
          <w:rFonts w:hint="eastAsia" w:ascii="宋体" w:hAnsi="宋体"/>
          <w:b/>
          <w:bCs/>
          <w:sz w:val="24"/>
        </w:rPr>
        <w:t>包括但不限于以下内容：</w:t>
      </w:r>
    </w:p>
    <w:p w14:paraId="74640682">
      <w:pPr>
        <w:spacing w:line="360" w:lineRule="auto"/>
        <w:rPr>
          <w:rFonts w:hint="eastAsia" w:ascii="宋体" w:hAnsi="宋体"/>
          <w:sz w:val="24"/>
          <w:lang w:eastAsia="zh-CN"/>
        </w:rPr>
      </w:pPr>
      <w:r>
        <w:rPr>
          <w:rFonts w:hint="eastAsia" w:ascii="宋体" w:hAnsi="宋体"/>
          <w:sz w:val="24"/>
        </w:rPr>
        <w:t>1、</w:t>
      </w:r>
      <w:r>
        <w:rPr>
          <w:rFonts w:hint="eastAsia" w:ascii="宋体" w:hAnsi="宋体"/>
          <w:sz w:val="24"/>
          <w:lang w:eastAsia="zh-CN"/>
        </w:rPr>
        <w:t>投保报价函</w:t>
      </w:r>
    </w:p>
    <w:p w14:paraId="73784F7B">
      <w:pPr>
        <w:spacing w:line="360" w:lineRule="auto"/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sz w:val="24"/>
          <w:lang w:val="en-US" w:eastAsia="zh-CN"/>
        </w:rPr>
        <w:t>2、</w:t>
      </w:r>
      <w:r>
        <w:rPr>
          <w:rFonts w:hint="eastAsia" w:ascii="宋体" w:hAnsi="宋体"/>
          <w:sz w:val="24"/>
        </w:rPr>
        <w:t>法定</w:t>
      </w:r>
      <w:r>
        <w:rPr>
          <w:rFonts w:hint="eastAsia" w:ascii="宋体" w:hAnsi="宋体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负责</w:t>
      </w:r>
      <w:r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人资格证明书</w:t>
      </w:r>
    </w:p>
    <w:p w14:paraId="2EBFFF24">
      <w:pPr>
        <w:spacing w:line="360" w:lineRule="auto"/>
        <w:rPr>
          <w:rFonts w:hint="eastAsia" w:ascii="宋体" w:hAnsi="宋体"/>
          <w:sz w:val="24"/>
        </w:rPr>
      </w:pPr>
      <w:r>
        <w:rPr>
          <w:rFonts w:hint="eastAsia" w:ascii="宋体" w:hAnsi="宋体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hAnsi="宋体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法定</w:t>
      </w:r>
      <w:r>
        <w:rPr>
          <w:rFonts w:hint="eastAsia" w:ascii="宋体" w:hAnsi="宋体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负责</w:t>
      </w:r>
      <w:r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人</w:t>
      </w:r>
      <w:r>
        <w:rPr>
          <w:rFonts w:hint="eastAsia" w:ascii="宋体" w:hAnsi="宋体"/>
          <w:sz w:val="24"/>
          <w:lang w:val="en-US" w:eastAsia="zh-CN"/>
        </w:rPr>
        <w:t>授权委托书</w:t>
      </w:r>
    </w:p>
    <w:p w14:paraId="365E8E7C">
      <w:pPr>
        <w:spacing w:line="360" w:lineRule="auto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  <w:lang w:val="en-US" w:eastAsia="zh-CN"/>
        </w:rPr>
        <w:t>4、</w:t>
      </w:r>
      <w:r>
        <w:rPr>
          <w:rFonts w:hint="eastAsia" w:ascii="宋体" w:hAnsi="宋体"/>
          <w:sz w:val="24"/>
        </w:rPr>
        <w:t>营业执照</w:t>
      </w:r>
    </w:p>
    <w:p w14:paraId="0AB2D59E">
      <w:pPr>
        <w:spacing w:line="360" w:lineRule="auto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  <w:lang w:val="en-US" w:eastAsia="zh-CN"/>
        </w:rPr>
        <w:t>5</w:t>
      </w:r>
      <w:r>
        <w:rPr>
          <w:rFonts w:hint="eastAsia" w:ascii="宋体" w:hAnsi="宋体"/>
          <w:sz w:val="24"/>
        </w:rPr>
        <w:t>、承诺</w:t>
      </w:r>
      <w:r>
        <w:rPr>
          <w:rFonts w:hint="eastAsia" w:ascii="宋体" w:hAnsi="宋体"/>
          <w:sz w:val="24"/>
          <w:lang w:eastAsia="zh-CN"/>
        </w:rPr>
        <w:t>函</w:t>
      </w:r>
    </w:p>
    <w:p w14:paraId="2D139A35">
      <w:pPr>
        <w:spacing w:line="360" w:lineRule="auto"/>
        <w:rPr>
          <w:rFonts w:hint="default" w:ascii="宋体" w:hAnsi="宋体" w:eastAsia="宋体"/>
          <w:sz w:val="24"/>
          <w:lang w:val="en-US" w:eastAsia="zh-CN"/>
        </w:rPr>
      </w:pPr>
      <w:r>
        <w:rPr>
          <w:rFonts w:hint="eastAsia" w:ascii="宋体" w:hAnsi="宋体"/>
          <w:sz w:val="24"/>
          <w:lang w:val="en-US" w:eastAsia="zh-CN"/>
        </w:rPr>
        <w:t>6</w:t>
      </w:r>
      <w:r>
        <w:rPr>
          <w:rFonts w:hint="eastAsia" w:ascii="宋体" w:hAnsi="宋体"/>
          <w:sz w:val="24"/>
        </w:rPr>
        <w:t>、公司简介</w:t>
      </w:r>
      <w:r>
        <w:rPr>
          <w:rFonts w:hint="eastAsia" w:ascii="宋体" w:hAnsi="宋体"/>
          <w:sz w:val="24"/>
          <w:lang w:val="en-US" w:eastAsia="zh-CN"/>
        </w:rPr>
        <w:t>及开展财产保险业务资质证明</w:t>
      </w:r>
    </w:p>
    <w:p w14:paraId="3F2DE7D2">
      <w:pPr>
        <w:spacing w:line="360" w:lineRule="auto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  <w:lang w:val="en-US" w:eastAsia="zh-CN"/>
        </w:rPr>
        <w:t>7</w:t>
      </w:r>
      <w:r>
        <w:rPr>
          <w:rFonts w:hint="eastAsia" w:ascii="宋体" w:hAnsi="宋体"/>
          <w:sz w:val="24"/>
        </w:rPr>
        <w:t>、保险条款</w:t>
      </w:r>
    </w:p>
    <w:p w14:paraId="24382837">
      <w:pPr>
        <w:spacing w:line="360" w:lineRule="auto"/>
        <w:ind w:firstLine="480" w:firstLineChars="200"/>
        <w:rPr>
          <w:rFonts w:hint="default" w:ascii="宋体" w:hAnsi="宋体"/>
          <w:sz w:val="24"/>
          <w:lang w:val="en-US" w:eastAsia="zh-CN"/>
        </w:rPr>
      </w:pPr>
      <w:r>
        <w:rPr>
          <w:rFonts w:hint="eastAsia" w:ascii="宋体" w:hAnsi="宋体"/>
          <w:sz w:val="24"/>
        </w:rPr>
        <w:t>以上材料均应加盖公司公章</w:t>
      </w:r>
      <w:r>
        <w:rPr>
          <w:rFonts w:hint="eastAsia" w:ascii="宋体" w:hAnsi="宋体"/>
          <w:sz w:val="24"/>
          <w:lang w:eastAsia="zh-CN"/>
        </w:rPr>
        <w:t>，</w:t>
      </w:r>
      <w:r>
        <w:rPr>
          <w:rFonts w:hint="eastAsia" w:ascii="宋体" w:hAnsi="宋体"/>
          <w:sz w:val="24"/>
          <w:lang w:val="en-US" w:eastAsia="zh-CN"/>
        </w:rPr>
        <w:t>并按照顺序排列；采购文件应密封完好，在密封袋封面标明投标项目名称和投标单位名称，并在密封处加盖公章，未按要求密封、盖章和加写标记的投标文件，采购人不予受理。</w:t>
      </w:r>
    </w:p>
    <w:p w14:paraId="07D70ABA">
      <w:pPr>
        <w:spacing w:line="360" w:lineRule="auto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</w:t>
      </w:r>
    </w:p>
    <w:p w14:paraId="75E80A6F">
      <w:pPr>
        <w:spacing w:line="360" w:lineRule="auto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</w:t>
      </w:r>
    </w:p>
    <w:p w14:paraId="698A7CD3">
      <w:pPr>
        <w:pStyle w:val="3"/>
        <w:widowControl/>
        <w:numPr>
          <w:ilvl w:val="0"/>
          <w:numId w:val="1"/>
        </w:numPr>
        <w:snapToGrid w:val="0"/>
        <w:spacing w:after="624" w:afterLines="200" w:afterAutospacing="0" w:line="440" w:lineRule="atLeast"/>
        <w:jc w:val="center"/>
        <w:rPr>
          <w:rFonts w:hint="eastAsia" w:ascii="宋体" w:hAnsi="宋体" w:cs="仿宋_GB2312"/>
          <w:b/>
          <w:sz w:val="36"/>
          <w:szCs w:val="36"/>
        </w:rPr>
      </w:pPr>
      <w:r>
        <w:rPr>
          <w:rFonts w:hint="eastAsia" w:ascii="宋体" w:hAnsi="宋体"/>
        </w:rPr>
        <w:br w:type="page"/>
      </w:r>
      <w:r>
        <w:rPr>
          <w:rFonts w:hint="eastAsia" w:ascii="宋体" w:hAnsi="宋体" w:cs="仿宋_GB2312"/>
          <w:b/>
          <w:sz w:val="36"/>
          <w:szCs w:val="36"/>
          <w:lang w:val="en-US" w:eastAsia="zh-CN"/>
        </w:rPr>
        <w:t>投保</w:t>
      </w:r>
      <w:r>
        <w:rPr>
          <w:rFonts w:hint="eastAsia" w:ascii="宋体" w:hAnsi="宋体" w:cs="仿宋_GB2312"/>
          <w:b/>
          <w:sz w:val="36"/>
          <w:szCs w:val="36"/>
        </w:rPr>
        <w:t>报价函</w:t>
      </w:r>
    </w:p>
    <w:p w14:paraId="200617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宋体" w:hAnsi="宋体" w:eastAsia="宋体" w:cs="仿宋_GB2312"/>
          <w:kern w:val="0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仿宋_GB2312"/>
          <w:kern w:val="0"/>
          <w:sz w:val="28"/>
          <w:szCs w:val="28"/>
          <w:lang w:val="en-US" w:eastAsia="zh-CN" w:bidi="ar-SA"/>
        </w:rPr>
        <w:t>福州市连江公路事业发展中心：</w:t>
      </w:r>
    </w:p>
    <w:p w14:paraId="4989D3DF">
      <w:pPr>
        <w:pStyle w:val="3"/>
        <w:widowControl/>
        <w:snapToGrid w:val="0"/>
        <w:spacing w:before="0" w:beforeAutospacing="0" w:after="0" w:afterAutospacing="0" w:line="460" w:lineRule="exact"/>
        <w:ind w:firstLine="560" w:firstLineChars="200"/>
        <w:rPr>
          <w:rFonts w:hint="eastAsia" w:ascii="宋体" w:hAnsi="宋体" w:cs="仿宋_GB2312"/>
          <w:kern w:val="0"/>
          <w:sz w:val="28"/>
          <w:szCs w:val="28"/>
          <w:lang w:val="en-US" w:eastAsia="zh-CN" w:bidi="ar-SA"/>
        </w:rPr>
      </w:pPr>
      <w:r>
        <w:rPr>
          <w:rFonts w:hint="eastAsia" w:ascii="宋体" w:hAnsi="宋体" w:cs="仿宋_GB2312"/>
          <w:sz w:val="28"/>
          <w:szCs w:val="28"/>
        </w:rPr>
        <w:t>经研究，我单位决定对福州市</w:t>
      </w:r>
      <w:r>
        <w:rPr>
          <w:rFonts w:hint="eastAsia" w:ascii="宋体" w:hAnsi="宋体" w:cs="仿宋_GB2312"/>
          <w:sz w:val="28"/>
          <w:szCs w:val="28"/>
          <w:lang w:val="en-US" w:eastAsia="zh-CN"/>
        </w:rPr>
        <w:t>连江</w:t>
      </w:r>
      <w:r>
        <w:rPr>
          <w:rFonts w:hint="eastAsia" w:ascii="宋体" w:hAnsi="宋体" w:cs="仿宋_GB2312"/>
          <w:sz w:val="28"/>
          <w:szCs w:val="28"/>
        </w:rPr>
        <w:t>公路事业发展中心</w:t>
      </w:r>
      <w:r>
        <w:rPr>
          <w:rFonts w:hint="eastAsia" w:ascii="宋体" w:hAnsi="宋体" w:cs="仿宋_GB2312"/>
          <w:sz w:val="28"/>
          <w:szCs w:val="28"/>
          <w:lang w:val="en-US" w:eastAsia="zh-CN"/>
        </w:rPr>
        <w:t>2026-2027年度雇主责任保</w:t>
      </w:r>
      <w:r>
        <w:rPr>
          <w:rFonts w:hint="eastAsia" w:ascii="宋体" w:hAnsi="宋体" w:cs="仿宋_GB2312"/>
          <w:sz w:val="28"/>
          <w:szCs w:val="28"/>
        </w:rPr>
        <w:t>险项目进行报价，为此，我方郑重声明以下诸点，并负法律责任。</w:t>
      </w:r>
      <w:r>
        <w:rPr>
          <w:rFonts w:hint="eastAsia" w:ascii="宋体" w:hAnsi="宋体" w:eastAsia="宋体" w:cs="仿宋_GB2312"/>
          <w:kern w:val="0"/>
          <w:sz w:val="28"/>
          <w:szCs w:val="28"/>
          <w:lang w:val="en-US" w:eastAsia="zh-CN" w:bidi="ar-SA"/>
        </w:rPr>
        <w:t xml:space="preserve"> </w:t>
      </w:r>
      <w:r>
        <w:rPr>
          <w:rFonts w:hint="eastAsia" w:ascii="宋体" w:hAnsi="宋体" w:cs="仿宋_GB2312"/>
          <w:kern w:val="0"/>
          <w:sz w:val="28"/>
          <w:szCs w:val="28"/>
          <w:lang w:val="en-US" w:eastAsia="zh-CN" w:bidi="ar-SA"/>
        </w:rPr>
        <w:t xml:space="preserve">    </w:t>
      </w:r>
    </w:p>
    <w:p w14:paraId="3460D0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rPr>
          <w:rFonts w:hint="eastAsia" w:ascii="宋体" w:hAnsi="宋体" w:eastAsia="宋体" w:cs="仿宋_GB2312"/>
          <w:kern w:val="0"/>
          <w:sz w:val="28"/>
          <w:szCs w:val="28"/>
          <w:lang w:val="en-US" w:eastAsia="zh-CN" w:bidi="ar-SA"/>
        </w:rPr>
      </w:pPr>
      <w:r>
        <w:rPr>
          <w:rFonts w:hint="eastAsia" w:ascii="宋体" w:hAnsi="宋体" w:cs="仿宋_GB2312"/>
          <w:kern w:val="0"/>
          <w:sz w:val="28"/>
          <w:szCs w:val="28"/>
          <w:lang w:val="en-US" w:eastAsia="zh-CN" w:bidi="ar-SA"/>
        </w:rPr>
        <w:t>一、</w:t>
      </w:r>
      <w:r>
        <w:rPr>
          <w:rFonts w:hint="eastAsia" w:ascii="宋体" w:hAnsi="宋体" w:eastAsia="宋体" w:cs="仿宋_GB2312"/>
          <w:kern w:val="0"/>
          <w:sz w:val="28"/>
          <w:szCs w:val="28"/>
          <w:lang w:val="en-US" w:eastAsia="zh-CN" w:bidi="ar-SA"/>
        </w:rPr>
        <w:t>我方愿意以保费总价人民币</w:t>
      </w:r>
      <w:r>
        <w:rPr>
          <w:rFonts w:hint="eastAsia" w:ascii="宋体" w:hAnsi="宋体" w:eastAsia="宋体" w:cs="仿宋_GB2312"/>
          <w:kern w:val="0"/>
          <w:sz w:val="28"/>
          <w:szCs w:val="28"/>
          <w:u w:val="single"/>
          <w:lang w:val="en-US" w:eastAsia="zh-CN" w:bidi="ar-SA"/>
        </w:rPr>
        <w:t>　  　</w:t>
      </w:r>
      <w:r>
        <w:rPr>
          <w:rFonts w:hint="eastAsia" w:ascii="宋体" w:hAnsi="宋体" w:cs="仿宋_GB2312"/>
          <w:kern w:val="0"/>
          <w:sz w:val="28"/>
          <w:szCs w:val="28"/>
          <w:u w:val="single"/>
          <w:lang w:val="en-US" w:eastAsia="zh-CN" w:bidi="ar-SA"/>
        </w:rPr>
        <w:t>元</w:t>
      </w:r>
      <w:r>
        <w:rPr>
          <w:rFonts w:hint="eastAsia" w:ascii="宋体" w:hAnsi="宋体" w:eastAsia="宋体" w:cs="仿宋_GB2312"/>
          <w:kern w:val="0"/>
          <w:sz w:val="28"/>
          <w:szCs w:val="28"/>
          <w:lang w:val="en-US" w:eastAsia="zh-CN" w:bidi="ar-SA"/>
        </w:rPr>
        <w:t>报价（详见报价表）参与投标，如果我们的报价函被接受，我们将以本函报价与贵中心按项目签订合同，并按合同约定完成承保任务；</w:t>
      </w:r>
    </w:p>
    <w:p w14:paraId="0A9566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rPr>
          <w:rFonts w:hint="eastAsia" w:ascii="宋体" w:hAnsi="宋体" w:cs="仿宋_GB2312"/>
          <w:sz w:val="28"/>
          <w:szCs w:val="28"/>
        </w:rPr>
      </w:pPr>
      <w:r>
        <w:rPr>
          <w:rFonts w:hint="eastAsia" w:ascii="宋体" w:hAnsi="宋体" w:cs="仿宋_GB2312"/>
          <w:sz w:val="28"/>
          <w:szCs w:val="28"/>
          <w:lang w:eastAsia="zh-CN"/>
        </w:rPr>
        <w:t>二、</w:t>
      </w:r>
      <w:r>
        <w:rPr>
          <w:rFonts w:hint="eastAsia" w:ascii="宋体" w:hAnsi="宋体" w:eastAsia="宋体" w:cs="仿宋_GB2312"/>
          <w:kern w:val="0"/>
          <w:sz w:val="28"/>
          <w:szCs w:val="28"/>
          <w:lang w:val="en-US" w:eastAsia="zh-CN" w:bidi="ar-SA"/>
        </w:rPr>
        <w:t>雇主责任险</w:t>
      </w:r>
      <w:r>
        <w:rPr>
          <w:rFonts w:hint="eastAsia" w:ascii="宋体" w:hAnsi="宋体" w:cs="仿宋_GB2312"/>
          <w:sz w:val="28"/>
          <w:szCs w:val="28"/>
          <w:lang w:eastAsia="zh-CN"/>
        </w:rPr>
        <w:t>报价表</w:t>
      </w:r>
    </w:p>
    <w:tbl>
      <w:tblPr>
        <w:tblStyle w:val="5"/>
        <w:tblW w:w="1091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0"/>
        <w:gridCol w:w="3405"/>
        <w:gridCol w:w="1785"/>
        <w:gridCol w:w="1740"/>
        <w:gridCol w:w="1773"/>
        <w:gridCol w:w="1773"/>
      </w:tblGrid>
      <w:tr w14:paraId="4A35B4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40" w:type="dxa"/>
            <w:vAlign w:val="center"/>
          </w:tcPr>
          <w:p w14:paraId="15EFD716"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cs="仿宋_GB2312"/>
                <w:sz w:val="24"/>
                <w:szCs w:val="24"/>
                <w:vertAlign w:val="baseline"/>
                <w:lang w:eastAsia="zh-CN"/>
              </w:rPr>
              <w:t>序号</w:t>
            </w:r>
          </w:p>
        </w:tc>
        <w:tc>
          <w:tcPr>
            <w:tcW w:w="3405" w:type="dxa"/>
            <w:vAlign w:val="center"/>
          </w:tcPr>
          <w:p w14:paraId="0C0C425F"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宋体" w:hAnsi="宋体" w:eastAsia="宋体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仿宋_GB2312"/>
                <w:sz w:val="24"/>
                <w:szCs w:val="24"/>
                <w:vertAlign w:val="baseline"/>
                <w:lang w:val="en-US" w:eastAsia="zh-CN"/>
              </w:rPr>
              <w:t>投保人员</w:t>
            </w:r>
          </w:p>
        </w:tc>
        <w:tc>
          <w:tcPr>
            <w:tcW w:w="1785" w:type="dxa"/>
            <w:vAlign w:val="center"/>
          </w:tcPr>
          <w:p w14:paraId="3658BF69"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cs="仿宋_GB2312"/>
                <w:sz w:val="24"/>
                <w:szCs w:val="24"/>
                <w:vertAlign w:val="baseline"/>
                <w:lang w:eastAsia="zh-CN"/>
              </w:rPr>
              <w:t>人数（元</w:t>
            </w:r>
            <w:r>
              <w:rPr>
                <w:rFonts w:hint="eastAsia" w:ascii="宋体" w:hAnsi="宋体" w:cs="仿宋_GB2312"/>
                <w:sz w:val="24"/>
                <w:szCs w:val="24"/>
                <w:vertAlign w:val="baseline"/>
                <w:lang w:val="en-US" w:eastAsia="zh-CN"/>
              </w:rPr>
              <w:t>/人</w:t>
            </w:r>
            <w:r>
              <w:rPr>
                <w:rFonts w:hint="eastAsia" w:ascii="宋体" w:hAnsi="宋体" w:cs="仿宋_GB2312"/>
                <w:sz w:val="24"/>
                <w:szCs w:val="24"/>
                <w:vertAlign w:val="baseline"/>
                <w:lang w:eastAsia="zh-CN"/>
              </w:rPr>
              <w:t>）</w:t>
            </w:r>
          </w:p>
        </w:tc>
        <w:tc>
          <w:tcPr>
            <w:tcW w:w="1740" w:type="dxa"/>
            <w:vAlign w:val="center"/>
          </w:tcPr>
          <w:p w14:paraId="4381D642"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cs="仿宋_GB2312"/>
                <w:sz w:val="24"/>
                <w:szCs w:val="24"/>
                <w:vertAlign w:val="baseline"/>
                <w:lang w:eastAsia="zh-CN"/>
              </w:rPr>
              <w:t>人均（元</w:t>
            </w:r>
            <w:r>
              <w:rPr>
                <w:rFonts w:hint="eastAsia" w:ascii="宋体" w:hAnsi="宋体" w:cs="仿宋_GB2312"/>
                <w:sz w:val="24"/>
                <w:szCs w:val="24"/>
                <w:vertAlign w:val="baseline"/>
                <w:lang w:val="en-US" w:eastAsia="zh-CN"/>
              </w:rPr>
              <w:t>/人</w:t>
            </w:r>
            <w:r>
              <w:rPr>
                <w:rFonts w:hint="eastAsia" w:ascii="宋体" w:hAnsi="宋体" w:cs="仿宋_GB2312"/>
                <w:sz w:val="24"/>
                <w:szCs w:val="24"/>
                <w:vertAlign w:val="baseline"/>
                <w:lang w:eastAsia="zh-CN"/>
              </w:rPr>
              <w:t>）</w:t>
            </w:r>
          </w:p>
        </w:tc>
        <w:tc>
          <w:tcPr>
            <w:tcW w:w="1773" w:type="dxa"/>
            <w:vAlign w:val="center"/>
          </w:tcPr>
          <w:p w14:paraId="55783E1C"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cs="仿宋_GB2312"/>
                <w:sz w:val="24"/>
                <w:szCs w:val="24"/>
                <w:vertAlign w:val="baseline"/>
                <w:lang w:eastAsia="zh-CN"/>
              </w:rPr>
              <w:t>保费</w:t>
            </w:r>
            <w:r>
              <w:rPr>
                <w:rFonts w:hint="eastAsia" w:ascii="宋体" w:hAnsi="宋体" w:cs="仿宋_GB2312"/>
                <w:sz w:val="24"/>
                <w:szCs w:val="24"/>
                <w:vertAlign w:val="baseline"/>
                <w:lang w:val="en-US" w:eastAsia="zh-CN"/>
              </w:rPr>
              <w:t>小计</w:t>
            </w:r>
            <w:r>
              <w:rPr>
                <w:rFonts w:hint="eastAsia" w:ascii="宋体" w:hAnsi="宋体" w:cs="仿宋_GB2312"/>
                <w:sz w:val="24"/>
                <w:szCs w:val="24"/>
                <w:vertAlign w:val="baseline"/>
                <w:lang w:eastAsia="zh-CN"/>
              </w:rPr>
              <w:t>（元）</w:t>
            </w:r>
          </w:p>
        </w:tc>
        <w:tc>
          <w:tcPr>
            <w:tcW w:w="1773" w:type="dxa"/>
            <w:vAlign w:val="center"/>
          </w:tcPr>
          <w:p w14:paraId="29F61225"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cs="仿宋_GB2312"/>
                <w:sz w:val="24"/>
                <w:szCs w:val="24"/>
                <w:vertAlign w:val="baseline"/>
                <w:lang w:eastAsia="zh-CN"/>
              </w:rPr>
              <w:t>保费</w:t>
            </w:r>
            <w:r>
              <w:rPr>
                <w:rFonts w:hint="eastAsia" w:ascii="宋体" w:hAnsi="宋体" w:cs="仿宋_GB2312"/>
                <w:sz w:val="24"/>
                <w:szCs w:val="24"/>
                <w:vertAlign w:val="baseline"/>
                <w:lang w:val="en-US" w:eastAsia="zh-CN"/>
              </w:rPr>
              <w:t>合计</w:t>
            </w:r>
            <w:r>
              <w:rPr>
                <w:rFonts w:hint="eastAsia" w:ascii="宋体" w:hAnsi="宋体" w:cs="仿宋_GB2312"/>
                <w:sz w:val="24"/>
                <w:szCs w:val="24"/>
                <w:vertAlign w:val="baseline"/>
                <w:lang w:eastAsia="zh-CN"/>
              </w:rPr>
              <w:t>（元）</w:t>
            </w:r>
          </w:p>
        </w:tc>
      </w:tr>
      <w:tr w14:paraId="5ABFAC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  <w:jc w:val="center"/>
        </w:trPr>
        <w:tc>
          <w:tcPr>
            <w:tcW w:w="440" w:type="dxa"/>
            <w:vMerge w:val="restart"/>
            <w:vAlign w:val="center"/>
          </w:tcPr>
          <w:p w14:paraId="6D399744"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3405" w:type="dxa"/>
            <w:vAlign w:val="center"/>
          </w:tcPr>
          <w:p w14:paraId="7D1FB99C"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宋体" w:hAnsi="宋体" w:eastAsia="宋体" w:cs="仿宋_GB2312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仿宋_GB2312"/>
                <w:kern w:val="0"/>
                <w:sz w:val="24"/>
                <w:szCs w:val="24"/>
                <w:lang w:val="en-US" w:eastAsia="zh-CN" w:bidi="ar-SA"/>
              </w:rPr>
              <w:t>内勤</w:t>
            </w:r>
            <w:r>
              <w:rPr>
                <w:rFonts w:hint="eastAsia" w:ascii="宋体" w:hAnsi="宋体" w:cs="仿宋_GB2312"/>
                <w:kern w:val="0"/>
                <w:sz w:val="24"/>
                <w:szCs w:val="24"/>
                <w:lang w:val="en-US" w:eastAsia="zh-CN" w:bidi="ar-SA"/>
              </w:rPr>
              <w:t>人员</w:t>
            </w:r>
          </w:p>
        </w:tc>
        <w:tc>
          <w:tcPr>
            <w:tcW w:w="1785" w:type="dxa"/>
            <w:vAlign w:val="center"/>
          </w:tcPr>
          <w:p w14:paraId="060C8B44"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宋体" w:hAnsi="宋体" w:eastAsia="宋体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仿宋_GB2312"/>
                <w:sz w:val="24"/>
                <w:szCs w:val="24"/>
                <w:vertAlign w:val="baseline"/>
                <w:lang w:val="en-US" w:eastAsia="zh-CN"/>
              </w:rPr>
              <w:t>10人</w:t>
            </w:r>
          </w:p>
        </w:tc>
        <w:tc>
          <w:tcPr>
            <w:tcW w:w="1740" w:type="dxa"/>
            <w:vAlign w:val="center"/>
          </w:tcPr>
          <w:p w14:paraId="1E67E70C"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right"/>
              <w:textAlignment w:val="auto"/>
              <w:rPr>
                <w:rFonts w:hint="default" w:ascii="宋体" w:hAnsi="宋体" w:eastAsia="宋体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仿宋_GB2312"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     </w:t>
            </w:r>
            <w:r>
              <w:rPr>
                <w:rFonts w:hint="eastAsia" w:ascii="宋体" w:hAnsi="宋体" w:cs="仿宋_GB2312"/>
                <w:sz w:val="24"/>
                <w:szCs w:val="24"/>
                <w:vertAlign w:val="baseline"/>
                <w:lang w:eastAsia="zh-CN"/>
              </w:rPr>
              <w:t>元</w:t>
            </w:r>
            <w:r>
              <w:rPr>
                <w:rFonts w:hint="eastAsia" w:ascii="宋体" w:hAnsi="宋体" w:cs="仿宋_GB2312"/>
                <w:sz w:val="24"/>
                <w:szCs w:val="24"/>
                <w:vertAlign w:val="baseline"/>
                <w:lang w:val="en-US" w:eastAsia="zh-CN"/>
              </w:rPr>
              <w:t>/人</w:t>
            </w:r>
          </w:p>
        </w:tc>
        <w:tc>
          <w:tcPr>
            <w:tcW w:w="1773" w:type="dxa"/>
            <w:shd w:val="clear" w:color="auto" w:fill="auto"/>
            <w:vAlign w:val="center"/>
          </w:tcPr>
          <w:p w14:paraId="7EF0C36D"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宋体" w:hAnsi="宋体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1773" w:type="dxa"/>
            <w:vMerge w:val="restart"/>
            <w:vAlign w:val="center"/>
          </w:tcPr>
          <w:p w14:paraId="110BCD2B"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cs="仿宋_GB2312"/>
                <w:sz w:val="28"/>
                <w:szCs w:val="28"/>
                <w:vertAlign w:val="baseline"/>
              </w:rPr>
            </w:pPr>
          </w:p>
        </w:tc>
      </w:tr>
      <w:tr w14:paraId="3BD4C4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440" w:type="dxa"/>
            <w:vMerge w:val="continue"/>
            <w:vAlign w:val="center"/>
          </w:tcPr>
          <w:p w14:paraId="13233A0E"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405" w:type="dxa"/>
            <w:vAlign w:val="center"/>
          </w:tcPr>
          <w:p w14:paraId="5471DCE9"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仿宋_GB2312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仿宋_GB2312"/>
                <w:kern w:val="0"/>
                <w:sz w:val="24"/>
                <w:szCs w:val="24"/>
                <w:lang w:val="en-US" w:eastAsia="zh-CN" w:bidi="ar-SA"/>
              </w:rPr>
              <w:t>养护人员</w:t>
            </w:r>
          </w:p>
        </w:tc>
        <w:tc>
          <w:tcPr>
            <w:tcW w:w="1785" w:type="dxa"/>
            <w:vAlign w:val="center"/>
          </w:tcPr>
          <w:p w14:paraId="1E605F1B"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480" w:firstLineChars="200"/>
              <w:jc w:val="both"/>
              <w:textAlignment w:val="auto"/>
              <w:rPr>
                <w:rFonts w:hint="default" w:ascii="宋体" w:hAnsi="宋体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仿宋_GB2312"/>
                <w:sz w:val="24"/>
                <w:szCs w:val="24"/>
                <w:vertAlign w:val="baseline"/>
                <w:lang w:val="en-US" w:eastAsia="zh-CN"/>
              </w:rPr>
              <w:t>37人</w:t>
            </w:r>
          </w:p>
        </w:tc>
        <w:tc>
          <w:tcPr>
            <w:tcW w:w="1740" w:type="dxa"/>
            <w:vAlign w:val="center"/>
          </w:tcPr>
          <w:p w14:paraId="24D8B3AE"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right"/>
              <w:textAlignment w:val="auto"/>
              <w:rPr>
                <w:rFonts w:hint="eastAsia" w:ascii="宋体" w:hAnsi="宋体" w:cs="仿宋_GB2312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cs="仿宋_GB2312"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     </w:t>
            </w:r>
            <w:r>
              <w:rPr>
                <w:rFonts w:hint="eastAsia" w:ascii="宋体" w:hAnsi="宋体" w:cs="仿宋_GB2312"/>
                <w:sz w:val="24"/>
                <w:szCs w:val="24"/>
                <w:vertAlign w:val="baseline"/>
                <w:lang w:eastAsia="zh-CN"/>
              </w:rPr>
              <w:t>元</w:t>
            </w:r>
            <w:r>
              <w:rPr>
                <w:rFonts w:hint="eastAsia" w:ascii="宋体" w:hAnsi="宋体" w:cs="仿宋_GB2312"/>
                <w:sz w:val="24"/>
                <w:szCs w:val="24"/>
                <w:vertAlign w:val="baseline"/>
                <w:lang w:val="en-US" w:eastAsia="zh-CN"/>
              </w:rPr>
              <w:t>/人</w:t>
            </w:r>
          </w:p>
        </w:tc>
        <w:tc>
          <w:tcPr>
            <w:tcW w:w="1773" w:type="dxa"/>
            <w:shd w:val="clear" w:color="auto" w:fill="auto"/>
            <w:vAlign w:val="center"/>
          </w:tcPr>
          <w:p w14:paraId="2F23C622"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仿宋_GB2312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773" w:type="dxa"/>
            <w:vMerge w:val="continue"/>
            <w:vAlign w:val="center"/>
          </w:tcPr>
          <w:p w14:paraId="0FB67852"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cs="仿宋_GB2312"/>
                <w:sz w:val="28"/>
                <w:szCs w:val="28"/>
                <w:vertAlign w:val="baseline"/>
              </w:rPr>
            </w:pPr>
          </w:p>
        </w:tc>
      </w:tr>
    </w:tbl>
    <w:p w14:paraId="6578C8EA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460" w:lineRule="exact"/>
        <w:ind w:firstLine="560" w:firstLineChars="200"/>
        <w:textAlignment w:val="auto"/>
        <w:rPr>
          <w:rFonts w:hint="eastAsia" w:ascii="宋体" w:hAnsi="宋体" w:cs="仿宋_GB2312"/>
          <w:sz w:val="28"/>
          <w:szCs w:val="28"/>
        </w:rPr>
      </w:pPr>
      <w:r>
        <w:rPr>
          <w:rFonts w:hint="eastAsia" w:ascii="宋体" w:hAnsi="宋体" w:cs="仿宋_GB2312"/>
          <w:sz w:val="28"/>
          <w:szCs w:val="28"/>
          <w:lang w:eastAsia="zh-CN"/>
        </w:rPr>
        <w:t>三</w:t>
      </w:r>
      <w:r>
        <w:rPr>
          <w:rFonts w:hint="eastAsia" w:ascii="宋体" w:hAnsi="宋体" w:cs="仿宋_GB2312"/>
          <w:sz w:val="28"/>
          <w:szCs w:val="28"/>
        </w:rPr>
        <w:t>、我方愿按《</w:t>
      </w:r>
      <w:r>
        <w:rPr>
          <w:rFonts w:hint="eastAsia" w:ascii="宋体" w:hAnsi="宋体" w:cs="仿宋_GB2312"/>
          <w:sz w:val="28"/>
          <w:szCs w:val="28"/>
          <w:lang w:val="en-US" w:eastAsia="zh-CN"/>
        </w:rPr>
        <w:t>民法典</w:t>
      </w:r>
      <w:r>
        <w:rPr>
          <w:rFonts w:hint="eastAsia" w:ascii="宋体" w:hAnsi="宋体" w:cs="仿宋_GB2312"/>
          <w:sz w:val="28"/>
          <w:szCs w:val="28"/>
        </w:rPr>
        <w:t>》及其他有关法律、法规的规定，自觉履行自己的全部责任。</w:t>
      </w:r>
    </w:p>
    <w:p w14:paraId="2A8D3B9D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460" w:lineRule="exact"/>
        <w:ind w:firstLine="560" w:firstLineChars="200"/>
        <w:textAlignment w:val="auto"/>
        <w:rPr>
          <w:rFonts w:hint="eastAsia" w:ascii="宋体" w:hAnsi="宋体" w:cs="仿宋_GB2312"/>
          <w:sz w:val="28"/>
          <w:szCs w:val="28"/>
        </w:rPr>
      </w:pPr>
      <w:r>
        <w:rPr>
          <w:rFonts w:hint="eastAsia" w:ascii="宋体" w:hAnsi="宋体" w:cs="仿宋_GB2312"/>
          <w:sz w:val="28"/>
          <w:szCs w:val="28"/>
        </w:rPr>
        <w:t>单位公章：</w:t>
      </w:r>
    </w:p>
    <w:p w14:paraId="5D966B7C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460" w:lineRule="exact"/>
        <w:ind w:firstLine="560" w:firstLineChars="200"/>
        <w:textAlignment w:val="auto"/>
        <w:rPr>
          <w:rFonts w:hint="eastAsia" w:ascii="宋体" w:hAnsi="宋体" w:cs="仿宋_GB2312"/>
          <w:sz w:val="28"/>
          <w:szCs w:val="28"/>
        </w:rPr>
      </w:pPr>
      <w:r>
        <w:rPr>
          <w:rFonts w:hint="eastAsia" w:ascii="宋体" w:hAnsi="宋体" w:cs="仿宋_GB2312"/>
          <w:sz w:val="28"/>
          <w:szCs w:val="28"/>
          <w:lang w:val="en-US" w:eastAsia="zh-CN"/>
        </w:rPr>
        <w:t>单位</w:t>
      </w:r>
      <w:r>
        <w:rPr>
          <w:rFonts w:hint="eastAsia" w:ascii="宋体" w:hAnsi="宋体" w:cs="仿宋_GB2312"/>
          <w:sz w:val="28"/>
          <w:szCs w:val="28"/>
        </w:rPr>
        <w:t>法</w:t>
      </w:r>
      <w:r>
        <w:rPr>
          <w:rFonts w:hint="eastAsia" w:ascii="宋体" w:hAnsi="宋体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定</w:t>
      </w:r>
      <w:r>
        <w:rPr>
          <w:rFonts w:hint="eastAsia" w:ascii="宋体" w:hAnsi="宋体" w:cs="仿宋_GB2312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负责</w:t>
      </w:r>
      <w:r>
        <w:rPr>
          <w:rFonts w:hint="eastAsia" w:ascii="宋体" w:hAnsi="宋体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人</w:t>
      </w:r>
      <w:r>
        <w:rPr>
          <w:rFonts w:hint="eastAsia" w:ascii="宋体" w:hAnsi="宋体" w:cs="仿宋_GB2312"/>
          <w:sz w:val="28"/>
          <w:szCs w:val="28"/>
        </w:rPr>
        <w:t>：</w:t>
      </w:r>
    </w:p>
    <w:p w14:paraId="603CF68E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460" w:lineRule="exact"/>
        <w:ind w:firstLine="560" w:firstLineChars="200"/>
        <w:textAlignment w:val="auto"/>
        <w:rPr>
          <w:rFonts w:hint="eastAsia" w:ascii="宋体" w:hAnsi="宋体" w:cs="仿宋_GB2312"/>
          <w:sz w:val="28"/>
          <w:szCs w:val="28"/>
        </w:rPr>
      </w:pPr>
      <w:r>
        <w:rPr>
          <w:rFonts w:hint="eastAsia" w:ascii="宋体" w:hAnsi="宋体" w:cs="仿宋_GB2312"/>
          <w:sz w:val="28"/>
          <w:szCs w:val="28"/>
        </w:rPr>
        <w:t>授权代理人（若有）：</w:t>
      </w:r>
    </w:p>
    <w:p w14:paraId="3DB4684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480" w:lineRule="exact"/>
        <w:textAlignment w:val="auto"/>
        <w:rPr>
          <w:rFonts w:hint="eastAsia" w:ascii="宋体" w:hAnsi="宋体" w:eastAsia="宋体"/>
          <w:color w:val="000000" w:themeColor="text1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仿宋_GB2312"/>
          <w:sz w:val="28"/>
          <w:szCs w:val="28"/>
        </w:rPr>
        <w:t xml:space="preserve">                                             年　 月　 日</w:t>
      </w:r>
      <w:r>
        <w:rPr>
          <w:rFonts w:hint="eastAsia" w:ascii="宋体" w:hAnsi="宋体" w:cs="宋体"/>
          <w:snapToGrid w:val="0"/>
          <w:sz w:val="28"/>
          <w:szCs w:val="28"/>
        </w:rPr>
        <w:t> </w:t>
      </w:r>
    </w:p>
    <w:p w14:paraId="1185590C">
      <w:pPr>
        <w:rPr>
          <w:rFonts w:hint="eastAsia" w:ascii="宋体" w:hAnsi="宋体" w:eastAsia="宋体"/>
          <w:color w:val="000000" w:themeColor="text1"/>
          <w:lang w:eastAsia="zh-CN"/>
          <w14:textFill>
            <w14:solidFill>
              <w14:schemeClr w14:val="tx1"/>
            </w14:solidFill>
          </w14:textFill>
        </w:rPr>
      </w:pPr>
    </w:p>
    <w:p w14:paraId="65F702FA">
      <w:pPr>
        <w:rPr>
          <w:rFonts w:hint="eastAsia" w:ascii="宋体" w:hAnsi="宋体" w:eastAsia="宋体"/>
          <w:color w:val="000000" w:themeColor="text1"/>
          <w:lang w:eastAsia="zh-CN"/>
          <w14:textFill>
            <w14:solidFill>
              <w14:schemeClr w14:val="tx1"/>
            </w14:solidFill>
          </w14:textFill>
        </w:rPr>
      </w:pPr>
    </w:p>
    <w:p w14:paraId="1D4CEB07">
      <w:pPr>
        <w:rPr>
          <w:rFonts w:hint="eastAsia" w:ascii="宋体" w:hAnsi="宋体" w:eastAsia="宋体"/>
          <w:color w:val="000000" w:themeColor="text1"/>
          <w:lang w:eastAsia="zh-CN"/>
          <w14:textFill>
            <w14:solidFill>
              <w14:schemeClr w14:val="tx1"/>
            </w14:solidFill>
          </w14:textFill>
        </w:rPr>
      </w:pPr>
    </w:p>
    <w:p w14:paraId="649DBF88">
      <w:pPr>
        <w:rPr>
          <w:rFonts w:hint="eastAsia" w:ascii="宋体" w:hAnsi="宋体" w:eastAsia="宋体"/>
          <w:color w:val="000000" w:themeColor="text1"/>
          <w:lang w:eastAsia="zh-CN"/>
          <w14:textFill>
            <w14:solidFill>
              <w14:schemeClr w14:val="tx1"/>
            </w14:solidFill>
          </w14:textFill>
        </w:rPr>
      </w:pPr>
    </w:p>
    <w:p w14:paraId="5E52F0A8">
      <w:pPr>
        <w:rPr>
          <w:rFonts w:hint="eastAsia" w:ascii="宋体" w:hAnsi="宋体" w:eastAsia="宋体"/>
          <w:color w:val="000000" w:themeColor="text1"/>
          <w:lang w:eastAsia="zh-CN"/>
          <w14:textFill>
            <w14:solidFill>
              <w14:schemeClr w14:val="tx1"/>
            </w14:solidFill>
          </w14:textFill>
        </w:rPr>
      </w:pPr>
    </w:p>
    <w:p w14:paraId="4C45EF21">
      <w:pPr>
        <w:rPr>
          <w:rFonts w:hint="eastAsia" w:ascii="宋体" w:hAnsi="宋体" w:eastAsia="宋体"/>
          <w:color w:val="000000" w:themeColor="text1"/>
          <w:lang w:eastAsia="zh-CN"/>
          <w14:textFill>
            <w14:solidFill>
              <w14:schemeClr w14:val="tx1"/>
            </w14:solidFill>
          </w14:textFill>
        </w:rPr>
      </w:pPr>
    </w:p>
    <w:p w14:paraId="7FE09663">
      <w:pPr>
        <w:pStyle w:val="2"/>
        <w:jc w:val="center"/>
        <w:rPr>
          <w:rFonts w:hint="eastAsia" w:ascii="宋体" w:hAnsi="宋体" w:eastAsia="宋体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二、</w:t>
      </w:r>
      <w:r>
        <w:rPr>
          <w:rFonts w:hint="eastAsia" w:ascii="宋体" w:hAnsi="宋体" w:eastAsia="宋体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单位</w:t>
      </w:r>
      <w:r>
        <w:rPr>
          <w:rFonts w:hint="eastAsia" w:ascii="宋体" w:hAnsi="宋体" w:eastAsia="宋体"/>
          <w:color w:val="000000" w:themeColor="text1"/>
          <w14:textFill>
            <w14:solidFill>
              <w14:schemeClr w14:val="tx1"/>
            </w14:solidFill>
          </w14:textFill>
        </w:rPr>
        <w:t>法定</w:t>
      </w:r>
      <w:r>
        <w:rPr>
          <w:rFonts w:hint="eastAsia" w:ascii="宋体" w:hAnsi="宋体" w:eastAsia="宋体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负责</w:t>
      </w:r>
      <w:r>
        <w:rPr>
          <w:rFonts w:hint="eastAsia" w:ascii="宋体" w:hAnsi="宋体" w:eastAsia="宋体"/>
          <w:color w:val="000000" w:themeColor="text1"/>
          <w14:textFill>
            <w14:solidFill>
              <w14:schemeClr w14:val="tx1"/>
            </w14:solidFill>
          </w14:textFill>
        </w:rPr>
        <w:t xml:space="preserve">人资格证明书 </w:t>
      </w:r>
    </w:p>
    <w:p w14:paraId="11BE9F9D">
      <w:pPr>
        <w:spacing w:line="500" w:lineRule="exact"/>
        <w:ind w:firstLine="480" w:firstLineChars="200"/>
        <w:textAlignment w:val="baseline"/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单位名称：</w:t>
      </w:r>
      <w:r>
        <w:rPr>
          <w:rFonts w:hint="eastAsia" w:ascii="宋体" w:hAnsi="宋体"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 xml:space="preserve">                           </w:t>
      </w:r>
    </w:p>
    <w:p w14:paraId="1606D39B">
      <w:pPr>
        <w:spacing w:before="240" w:line="360" w:lineRule="auto"/>
        <w:ind w:firstLine="480" w:firstLineChars="200"/>
        <w:textAlignment w:val="baseline"/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地    址：</w:t>
      </w:r>
      <w:r>
        <w:rPr>
          <w:rFonts w:hint="eastAsia" w:ascii="宋体" w:hAnsi="宋体"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 xml:space="preserve">                           </w:t>
      </w:r>
    </w:p>
    <w:p w14:paraId="3FED6E0B">
      <w:pPr>
        <w:spacing w:before="240" w:line="360" w:lineRule="auto"/>
        <w:ind w:firstLine="480" w:firstLineChars="200"/>
        <w:textAlignment w:val="baseline"/>
        <w:rPr>
          <w:rFonts w:hint="eastAsia" w:ascii="宋体" w:hAnsi="宋体"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姓名：</w:t>
      </w:r>
      <w:r>
        <w:rPr>
          <w:rFonts w:hint="eastAsia" w:ascii="宋体" w:hAnsi="宋体"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 xml:space="preserve">         </w:t>
      </w:r>
      <w:r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性别：</w:t>
      </w:r>
      <w:r>
        <w:rPr>
          <w:rFonts w:hint="eastAsia" w:ascii="宋体" w:hAnsi="宋体"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年龄：</w:t>
      </w:r>
      <w:r>
        <w:rPr>
          <w:rFonts w:hint="eastAsia" w:ascii="宋体" w:hAnsi="宋体"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职务：</w:t>
      </w:r>
      <w:r>
        <w:rPr>
          <w:rFonts w:hint="eastAsia" w:ascii="宋体" w:hAnsi="宋体"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 xml:space="preserve">         </w:t>
      </w:r>
      <w:r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系</w:t>
      </w:r>
      <w:r>
        <w:rPr>
          <w:rFonts w:hint="eastAsia" w:ascii="宋体" w:hAnsi="宋体"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 xml:space="preserve">         </w:t>
      </w:r>
      <w:r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的法定</w:t>
      </w:r>
      <w:r>
        <w:rPr>
          <w:rFonts w:hint="eastAsia" w:ascii="宋体" w:hAnsi="宋体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负责</w:t>
      </w:r>
      <w:r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人。  </w:t>
      </w:r>
    </w:p>
    <w:p w14:paraId="3E51F029">
      <w:pPr>
        <w:spacing w:before="240" w:line="360" w:lineRule="auto"/>
        <w:ind w:firstLine="425"/>
        <w:textAlignment w:val="baseline"/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特此证明。</w:t>
      </w:r>
    </w:p>
    <w:p w14:paraId="6C6091F9">
      <w:pPr>
        <w:spacing w:line="360" w:lineRule="auto"/>
        <w:jc w:val="center"/>
        <w:textAlignment w:val="baseline"/>
        <w:rPr>
          <w:rFonts w:hint="eastAsia" w:ascii="宋体" w:hAnsi="宋体"/>
          <w:b/>
          <w:bCs/>
          <w:sz w:val="28"/>
          <w:szCs w:val="28"/>
        </w:rPr>
      </w:pPr>
      <w:r>
        <w:rPr>
          <w:rFonts w:hint="eastAsia" w:ascii="宋体" w:hAnsi="宋体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单位</w:t>
      </w:r>
      <w:r>
        <w:rPr>
          <w:rFonts w:hint="eastAsia" w:ascii="宋体" w:hAnsi="宋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法定</w:t>
      </w:r>
      <w:r>
        <w:rPr>
          <w:rFonts w:hint="eastAsia" w:ascii="宋体" w:hAnsi="宋体"/>
          <w:b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负责</w:t>
      </w:r>
      <w:r>
        <w:rPr>
          <w:rFonts w:hint="eastAsia" w:ascii="宋体" w:hAnsi="宋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人</w:t>
      </w:r>
      <w:r>
        <w:rPr>
          <w:rFonts w:hint="eastAsia" w:ascii="宋体" w:hAnsi="宋体"/>
          <w:b/>
          <w:bCs/>
          <w:sz w:val="32"/>
          <w:szCs w:val="32"/>
        </w:rPr>
        <w:t>身份证原件</w:t>
      </w:r>
      <w:r>
        <w:rPr>
          <w:rFonts w:hint="eastAsia" w:ascii="宋体" w:hAnsi="宋体"/>
          <w:b/>
          <w:bCs/>
          <w:color w:val="FF0000"/>
          <w:sz w:val="32"/>
          <w:szCs w:val="32"/>
          <w:u w:val="single"/>
        </w:rPr>
        <w:t>彩印件</w:t>
      </w:r>
      <w:r>
        <w:rPr>
          <w:rFonts w:hint="eastAsia" w:ascii="宋体" w:hAnsi="宋体"/>
          <w:b/>
          <w:bCs/>
          <w:sz w:val="32"/>
          <w:szCs w:val="32"/>
        </w:rPr>
        <w:t xml:space="preserve">并加盖公章 </w:t>
      </w:r>
    </w:p>
    <w:tbl>
      <w:tblPr>
        <w:tblStyle w:val="4"/>
        <w:tblW w:w="1017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26"/>
        <w:gridCol w:w="283"/>
        <w:gridCol w:w="4961"/>
      </w:tblGrid>
      <w:tr w14:paraId="138CE7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5" w:hRule="atLeast"/>
          <w:jc w:val="center"/>
        </w:trPr>
        <w:tc>
          <w:tcPr>
            <w:tcW w:w="4926" w:type="dxa"/>
            <w:tcBorders>
              <w:top w:val="thinThickLargeGap" w:color="auto" w:sz="6" w:space="0"/>
              <w:left w:val="thinThickLargeGap" w:color="auto" w:sz="6" w:space="0"/>
              <w:bottom w:val="thickThinLargeGap" w:color="auto" w:sz="6" w:space="0"/>
              <w:right w:val="single" w:color="auto" w:sz="4" w:space="0"/>
            </w:tcBorders>
            <w:noWrap w:val="0"/>
            <w:vAlign w:val="center"/>
          </w:tcPr>
          <w:p w14:paraId="76042AC3">
            <w:pPr>
              <w:rPr>
                <w:szCs w:val="21"/>
              </w:rPr>
            </w:pPr>
          </w:p>
        </w:tc>
        <w:tc>
          <w:tcPr>
            <w:tcW w:w="283" w:type="dxa"/>
            <w:tcBorders>
              <w:top w:val="thinThickLargeGap" w:color="auto" w:sz="6" w:space="0"/>
              <w:left w:val="nil"/>
              <w:bottom w:val="thickThinLargeGap" w:color="auto" w:sz="6" w:space="0"/>
              <w:right w:val="single" w:color="auto" w:sz="4" w:space="0"/>
            </w:tcBorders>
            <w:noWrap w:val="0"/>
            <w:vAlign w:val="center"/>
          </w:tcPr>
          <w:p w14:paraId="0D2B3E3B">
            <w:pPr>
              <w:spacing w:line="480" w:lineRule="exact"/>
              <w:jc w:val="center"/>
              <w:textAlignment w:val="baseline"/>
              <w:rPr>
                <w:rFonts w:ascii="宋体" w:hAnsi="宋体"/>
                <w:sz w:val="24"/>
              </w:rPr>
            </w:pPr>
          </w:p>
        </w:tc>
        <w:tc>
          <w:tcPr>
            <w:tcW w:w="4961" w:type="dxa"/>
            <w:tcBorders>
              <w:top w:val="thinThickLargeGap" w:color="auto" w:sz="6" w:space="0"/>
              <w:left w:val="nil"/>
              <w:bottom w:val="thickThinLargeGap" w:color="auto" w:sz="6" w:space="0"/>
              <w:right w:val="thickThinLargeGap" w:color="auto" w:sz="6" w:space="0"/>
            </w:tcBorders>
            <w:noWrap w:val="0"/>
            <w:vAlign w:val="center"/>
          </w:tcPr>
          <w:p w14:paraId="33B07A97">
            <w:pPr>
              <w:rPr>
                <w:szCs w:val="21"/>
              </w:rPr>
            </w:pPr>
          </w:p>
        </w:tc>
      </w:tr>
    </w:tbl>
    <w:p w14:paraId="47EC1252">
      <w:pPr>
        <w:spacing w:line="480" w:lineRule="exact"/>
        <w:jc w:val="center"/>
        <w:textAlignment w:val="baseline"/>
        <w:rPr>
          <w:rFonts w:hint="eastAsia" w:ascii="宋体" w:hAnsi="宋体"/>
          <w:b/>
          <w:bCs/>
          <w:sz w:val="24"/>
        </w:rPr>
      </w:pPr>
      <w:r>
        <w:rPr>
          <w:rFonts w:hint="eastAsia" w:ascii="宋体" w:hAnsi="宋体"/>
          <w:b/>
          <w:bCs/>
          <w:sz w:val="24"/>
        </w:rPr>
        <w:t>正面                                  反面</w:t>
      </w:r>
    </w:p>
    <w:p w14:paraId="65A67EAC">
      <w:pPr>
        <w:spacing w:line="360" w:lineRule="auto"/>
        <w:ind w:firstLine="480"/>
        <w:textAlignment w:val="baseline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</w:t>
      </w:r>
    </w:p>
    <w:p w14:paraId="36F9ED9A">
      <w:pPr>
        <w:spacing w:line="360" w:lineRule="auto"/>
        <w:ind w:firstLine="480"/>
        <w:textAlignment w:val="baseline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</w:t>
      </w:r>
    </w:p>
    <w:p w14:paraId="1EDF12FD">
      <w:pPr>
        <w:spacing w:line="360" w:lineRule="auto"/>
        <w:ind w:firstLine="480"/>
        <w:textAlignment w:val="baseline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</w:t>
      </w:r>
    </w:p>
    <w:p w14:paraId="4088B870">
      <w:pPr>
        <w:spacing w:line="480" w:lineRule="auto"/>
        <w:jc w:val="center"/>
        <w:rPr>
          <w:rFonts w:hint="eastAsia" w:ascii="宋体" w:hAnsi="宋体"/>
          <w:sz w:val="24"/>
          <w:u w:val="single"/>
        </w:rPr>
      </w:pPr>
      <w:r>
        <w:rPr>
          <w:rFonts w:hint="eastAsia" w:ascii="宋体" w:hAnsi="宋体"/>
          <w:sz w:val="24"/>
        </w:rPr>
        <w:t xml:space="preserve">       投标人（全称并加盖公章）：</w:t>
      </w:r>
      <w:r>
        <w:rPr>
          <w:rFonts w:hint="eastAsia" w:ascii="宋体" w:hAnsi="宋体"/>
          <w:sz w:val="24"/>
          <w:u w:val="single"/>
        </w:rPr>
        <w:t xml:space="preserve">                   </w:t>
      </w:r>
    </w:p>
    <w:p w14:paraId="05D72586">
      <w:pPr>
        <w:spacing w:line="480" w:lineRule="auto"/>
        <w:jc w:val="center"/>
        <w:rPr>
          <w:rFonts w:hint="eastAsia" w:ascii="宋体" w:hAnsi="宋体"/>
          <w:sz w:val="24"/>
          <w:u w:val="single"/>
        </w:rPr>
      </w:pPr>
      <w:r>
        <w:rPr>
          <w:rFonts w:hint="eastAsia" w:ascii="宋体" w:hAnsi="宋体"/>
          <w:sz w:val="24"/>
        </w:rPr>
        <w:t xml:space="preserve">   </w:t>
      </w:r>
      <w:r>
        <w:rPr>
          <w:rFonts w:hint="eastAsia" w:ascii="宋体" w:hAnsi="宋体"/>
          <w:sz w:val="24"/>
          <w:lang w:val="en-US" w:eastAsia="zh-CN"/>
        </w:rPr>
        <w:t xml:space="preserve">      单位</w:t>
      </w:r>
      <w:r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法</w:t>
      </w:r>
      <w:r>
        <w:rPr>
          <w:rFonts w:hint="eastAsia" w:ascii="宋体" w:hAnsi="宋体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定负责</w:t>
      </w:r>
      <w:r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人</w:t>
      </w:r>
      <w:r>
        <w:rPr>
          <w:rFonts w:hint="eastAsia" w:ascii="宋体" w:hAnsi="宋体"/>
          <w:sz w:val="24"/>
        </w:rPr>
        <w:t>联系方式（手机）：</w:t>
      </w:r>
      <w:r>
        <w:rPr>
          <w:rFonts w:hint="eastAsia" w:ascii="宋体" w:hAnsi="宋体"/>
          <w:sz w:val="24"/>
          <w:u w:val="single"/>
        </w:rPr>
        <w:t xml:space="preserve">               </w:t>
      </w:r>
      <w:r>
        <w:rPr>
          <w:rFonts w:hint="eastAsia" w:ascii="宋体" w:hAnsi="宋体"/>
          <w:sz w:val="24"/>
        </w:rPr>
        <w:t xml:space="preserve">    </w:t>
      </w:r>
    </w:p>
    <w:p w14:paraId="471EC276">
      <w:pPr>
        <w:jc w:val="center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                日期（须填）：</w:t>
      </w:r>
      <w:r>
        <w:rPr>
          <w:rFonts w:hint="eastAsia" w:ascii="宋体" w:hAnsi="宋体"/>
          <w:sz w:val="24"/>
          <w:u w:val="single"/>
        </w:rPr>
        <w:t xml:space="preserve">     </w:t>
      </w:r>
      <w:r>
        <w:rPr>
          <w:rFonts w:hint="eastAsia" w:ascii="宋体" w:hAnsi="宋体"/>
          <w:sz w:val="24"/>
        </w:rPr>
        <w:t>年</w:t>
      </w:r>
      <w:r>
        <w:rPr>
          <w:rFonts w:hint="eastAsia" w:ascii="宋体" w:hAnsi="宋体"/>
          <w:sz w:val="24"/>
          <w:u w:val="single"/>
        </w:rPr>
        <w:t xml:space="preserve">    </w:t>
      </w:r>
      <w:r>
        <w:rPr>
          <w:rFonts w:hint="eastAsia" w:ascii="宋体" w:hAnsi="宋体"/>
          <w:sz w:val="24"/>
        </w:rPr>
        <w:t>月</w:t>
      </w:r>
      <w:r>
        <w:rPr>
          <w:rFonts w:hint="eastAsia" w:ascii="宋体" w:hAnsi="宋体"/>
          <w:sz w:val="24"/>
          <w:u w:val="single"/>
        </w:rPr>
        <w:t xml:space="preserve">    </w:t>
      </w:r>
      <w:r>
        <w:rPr>
          <w:rFonts w:hint="eastAsia" w:ascii="宋体" w:hAnsi="宋体"/>
          <w:sz w:val="24"/>
        </w:rPr>
        <w:t>日</w:t>
      </w:r>
    </w:p>
    <w:p w14:paraId="6CC9BAD5">
      <w:pPr>
        <w:pStyle w:val="2"/>
        <w:jc w:val="center"/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Ansi="宋体"/>
          <w:sz w:val="24"/>
          <w:szCs w:val="24"/>
        </w:rPr>
        <w:br w:type="page"/>
      </w:r>
      <w:r>
        <w:rPr>
          <w:rFonts w:hint="eastAsia" w:hAnsi="宋体"/>
          <w:sz w:val="32"/>
          <w:szCs w:val="32"/>
          <w:lang w:eastAsia="zh-CN"/>
        </w:rPr>
        <w:t>三</w:t>
      </w:r>
      <w:r>
        <w:rPr>
          <w:rFonts w:hint="eastAsia" w:hAnsi="宋体"/>
          <w:sz w:val="24"/>
          <w:szCs w:val="24"/>
          <w:lang w:eastAsia="zh-CN"/>
        </w:rPr>
        <w:t>、</w:t>
      </w:r>
      <w:r>
        <w:rPr>
          <w:rFonts w:hint="eastAsia" w:ascii="黑体" w:hAnsi="黑体"/>
          <w:lang w:val="en-US" w:eastAsia="zh-CN"/>
        </w:rPr>
        <w:t>单位</w:t>
      </w:r>
      <w:r>
        <w:rPr>
          <w:rFonts w:hint="eastAsia" w:ascii="黑体" w:hAnsi="黑体"/>
        </w:rPr>
        <w:t>法定</w:t>
      </w:r>
      <w:r>
        <w:rPr>
          <w:rFonts w:hint="eastAsia" w:ascii="黑体" w:hAnsi="黑体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负责</w:t>
      </w:r>
      <w:r>
        <w:rPr>
          <w:rFonts w:hint="eastAsia" w:ascii="黑体" w:hAnsi="黑体"/>
          <w:color w:val="000000" w:themeColor="text1"/>
          <w14:textFill>
            <w14:solidFill>
              <w14:schemeClr w14:val="tx1"/>
            </w14:solidFill>
          </w14:textFill>
        </w:rPr>
        <w:t>人授权委托书</w:t>
      </w:r>
    </w:p>
    <w:p w14:paraId="0CB0289B">
      <w:pP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 xml:space="preserve">                             </w:t>
      </w:r>
    </w:p>
    <w:p w14:paraId="7E8975DA">
      <w:pPr>
        <w:spacing w:line="360" w:lineRule="auto"/>
        <w:textAlignment w:val="baseline"/>
        <w:rPr>
          <w:rFonts w:hint="eastAsia" w:ascii="宋体" w:hAnsi="宋体"/>
          <w:sz w:val="24"/>
        </w:rPr>
      </w:pPr>
      <w:r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   我</w:t>
      </w:r>
      <w:r>
        <w:rPr>
          <w:rFonts w:hint="eastAsia" w:ascii="宋体" w:hAnsi="宋体"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是按照</w:t>
      </w:r>
      <w:r>
        <w:rPr>
          <w:rFonts w:hint="eastAsia" w:ascii="宋体" w:hAnsi="宋体"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>（国家名称）</w:t>
      </w:r>
      <w:r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法律组建并存在的</w:t>
      </w:r>
      <w:r>
        <w:rPr>
          <w:rFonts w:hint="eastAsia" w:ascii="宋体" w:hAnsi="宋体"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>（公司名称）</w:t>
      </w:r>
      <w:r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的</w:t>
      </w:r>
      <w:r>
        <w:rPr>
          <w:rFonts w:hint="eastAsia" w:ascii="宋体" w:hAnsi="宋体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法定负责人</w:t>
      </w:r>
      <w:r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，在此特此任命：</w:t>
      </w:r>
      <w:r>
        <w:rPr>
          <w:rFonts w:hint="eastAsia" w:ascii="宋体" w:hAnsi="宋体"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>（姓名）（</w:t>
      </w:r>
      <w:r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先生或女士），</w:t>
      </w:r>
      <w:r>
        <w:rPr>
          <w:rFonts w:hint="eastAsia" w:ascii="宋体" w:hAnsi="宋体"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>（头衔）</w:t>
      </w:r>
      <w:r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作为我公司正式合法的代表，</w:t>
      </w:r>
      <w:r>
        <w:rPr>
          <w:rFonts w:hint="eastAsia" w:ascii="宋体" w:hAnsi="宋体"/>
          <w:sz w:val="24"/>
        </w:rPr>
        <w:t>授予他（她）代表我公司递交</w:t>
      </w:r>
      <w:r>
        <w:rPr>
          <w:rFonts w:hint="eastAsia" w:ascii="宋体" w:hAnsi="宋体"/>
          <w:sz w:val="24"/>
          <w:u w:val="single"/>
        </w:rPr>
        <w:t xml:space="preserve">            </w:t>
      </w:r>
      <w:r>
        <w:rPr>
          <w:rFonts w:hint="eastAsia" w:ascii="宋体" w:hAnsi="宋体"/>
          <w:sz w:val="24"/>
        </w:rPr>
        <w:t>的投标文件，及参加</w:t>
      </w:r>
      <w:r>
        <w:rPr>
          <w:rFonts w:hint="eastAsia" w:ascii="宋体" w:hAnsi="宋体"/>
          <w:sz w:val="24"/>
          <w:u w:val="none"/>
        </w:rPr>
        <w:t>福州市</w:t>
      </w:r>
      <w:r>
        <w:rPr>
          <w:rFonts w:hint="eastAsia" w:ascii="宋体" w:hAnsi="宋体"/>
          <w:sz w:val="24"/>
          <w:u w:val="none"/>
          <w:lang w:val="en-US" w:eastAsia="zh-CN"/>
        </w:rPr>
        <w:t>连江</w:t>
      </w:r>
      <w:r>
        <w:rPr>
          <w:rFonts w:hint="eastAsia" w:ascii="宋体" w:hAnsi="宋体"/>
          <w:sz w:val="24"/>
          <w:u w:val="none"/>
        </w:rPr>
        <w:t>公路事业发展中</w:t>
      </w:r>
      <w:r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心</w:t>
      </w:r>
      <w:r>
        <w:rPr>
          <w:rFonts w:hint="eastAsia" w:ascii="宋体" w:hAnsi="宋体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2026-2027年度雇主责任保</w:t>
      </w:r>
      <w:r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险项目</w:t>
      </w:r>
      <w:r>
        <w:rPr>
          <w:rFonts w:hint="eastAsia" w:ascii="宋体" w:hAnsi="宋体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采购</w:t>
      </w:r>
      <w:r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活动等处理</w:t>
      </w:r>
      <w:r>
        <w:rPr>
          <w:rFonts w:hint="eastAsia" w:ascii="宋体" w:hAnsi="宋体"/>
          <w:sz w:val="24"/>
        </w:rPr>
        <w:t>相关事宜的权力，代理人在此过程中所签署的一切文件和处理与之有关的一切事务，我均予以承认。</w:t>
      </w:r>
    </w:p>
    <w:p w14:paraId="7B643F10">
      <w:pPr>
        <w:autoSpaceDE w:val="0"/>
        <w:autoSpaceDN w:val="0"/>
        <w:spacing w:line="360" w:lineRule="auto"/>
        <w:ind w:firstLine="480" w:firstLineChars="200"/>
        <w:textAlignment w:val="baseline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代理人无转委权。特此委托。</w:t>
      </w:r>
    </w:p>
    <w:p w14:paraId="5A7FD374">
      <w:pPr>
        <w:spacing w:line="360" w:lineRule="auto"/>
        <w:jc w:val="center"/>
        <w:textAlignment w:val="baseline"/>
        <w:rPr>
          <w:rFonts w:hint="eastAsia" w:ascii="宋体" w:hAnsi="宋体"/>
          <w:b/>
          <w:bCs/>
          <w:sz w:val="28"/>
          <w:szCs w:val="28"/>
        </w:rPr>
      </w:pPr>
      <w:r>
        <w:rPr>
          <w:rFonts w:hint="eastAsia" w:ascii="宋体" w:hAnsi="宋体"/>
          <w:b/>
          <w:bCs/>
          <w:sz w:val="32"/>
          <w:szCs w:val="32"/>
        </w:rPr>
        <w:t>被授权代理人身份证原件</w:t>
      </w:r>
      <w:r>
        <w:rPr>
          <w:rFonts w:hint="eastAsia" w:ascii="宋体" w:hAnsi="宋体"/>
          <w:b/>
          <w:bCs/>
          <w:color w:val="FF0000"/>
          <w:sz w:val="32"/>
          <w:szCs w:val="32"/>
          <w:u w:val="single"/>
        </w:rPr>
        <w:t>彩印件</w:t>
      </w:r>
      <w:r>
        <w:rPr>
          <w:rFonts w:hint="eastAsia" w:ascii="宋体" w:hAnsi="宋体"/>
          <w:b/>
          <w:bCs/>
          <w:sz w:val="32"/>
          <w:szCs w:val="32"/>
        </w:rPr>
        <w:t xml:space="preserve">并加盖公章 </w:t>
      </w:r>
    </w:p>
    <w:tbl>
      <w:tblPr>
        <w:tblStyle w:val="4"/>
        <w:tblW w:w="1017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26"/>
        <w:gridCol w:w="283"/>
        <w:gridCol w:w="4961"/>
      </w:tblGrid>
      <w:tr w14:paraId="621011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5" w:hRule="atLeast"/>
          <w:jc w:val="center"/>
        </w:trPr>
        <w:tc>
          <w:tcPr>
            <w:tcW w:w="4926" w:type="dxa"/>
            <w:tcBorders>
              <w:top w:val="thinThickLargeGap" w:color="auto" w:sz="6" w:space="0"/>
              <w:left w:val="thinThickLargeGap" w:color="auto" w:sz="6" w:space="0"/>
              <w:bottom w:val="thickThinLargeGap" w:color="auto" w:sz="6" w:space="0"/>
              <w:right w:val="single" w:color="auto" w:sz="4" w:space="0"/>
            </w:tcBorders>
            <w:noWrap w:val="0"/>
            <w:vAlign w:val="center"/>
          </w:tcPr>
          <w:p w14:paraId="08172F66">
            <w:pPr>
              <w:rPr>
                <w:szCs w:val="21"/>
              </w:rPr>
            </w:pPr>
          </w:p>
        </w:tc>
        <w:tc>
          <w:tcPr>
            <w:tcW w:w="283" w:type="dxa"/>
            <w:tcBorders>
              <w:top w:val="thinThickLargeGap" w:color="auto" w:sz="6" w:space="0"/>
              <w:left w:val="nil"/>
              <w:bottom w:val="thickThinLargeGap" w:color="auto" w:sz="6" w:space="0"/>
              <w:right w:val="single" w:color="auto" w:sz="4" w:space="0"/>
            </w:tcBorders>
            <w:noWrap w:val="0"/>
            <w:vAlign w:val="center"/>
          </w:tcPr>
          <w:p w14:paraId="07EB46D7">
            <w:pPr>
              <w:spacing w:line="480" w:lineRule="exact"/>
              <w:jc w:val="center"/>
              <w:textAlignment w:val="baseline"/>
              <w:rPr>
                <w:rFonts w:ascii="宋体" w:hAnsi="宋体"/>
                <w:sz w:val="24"/>
              </w:rPr>
            </w:pPr>
          </w:p>
        </w:tc>
        <w:tc>
          <w:tcPr>
            <w:tcW w:w="4961" w:type="dxa"/>
            <w:tcBorders>
              <w:top w:val="thinThickLargeGap" w:color="auto" w:sz="6" w:space="0"/>
              <w:left w:val="nil"/>
              <w:bottom w:val="thickThinLargeGap" w:color="auto" w:sz="6" w:space="0"/>
              <w:right w:val="thickThinLargeGap" w:color="auto" w:sz="6" w:space="0"/>
            </w:tcBorders>
            <w:noWrap w:val="0"/>
            <w:vAlign w:val="center"/>
          </w:tcPr>
          <w:p w14:paraId="0E0D78DD">
            <w:pPr>
              <w:rPr>
                <w:szCs w:val="21"/>
              </w:rPr>
            </w:pPr>
          </w:p>
        </w:tc>
      </w:tr>
    </w:tbl>
    <w:p w14:paraId="2409E010">
      <w:pPr>
        <w:spacing w:line="480" w:lineRule="exact"/>
        <w:jc w:val="center"/>
        <w:textAlignment w:val="baseline"/>
        <w:rPr>
          <w:rFonts w:hint="eastAsia" w:ascii="宋体" w:hAnsi="宋体"/>
          <w:b/>
          <w:bCs/>
          <w:sz w:val="24"/>
        </w:rPr>
      </w:pPr>
      <w:r>
        <w:rPr>
          <w:rFonts w:hint="eastAsia" w:ascii="宋体" w:hAnsi="宋体"/>
          <w:b/>
          <w:bCs/>
          <w:sz w:val="24"/>
        </w:rPr>
        <w:t>正面                                  反面</w:t>
      </w:r>
    </w:p>
    <w:p w14:paraId="73F3EF00">
      <w:pPr>
        <w:autoSpaceDE w:val="0"/>
        <w:autoSpaceDN w:val="0"/>
        <w:spacing w:line="360" w:lineRule="auto"/>
        <w:textAlignment w:val="baseline"/>
        <w:rPr>
          <w:rFonts w:hint="eastAsia" w:ascii="宋体" w:hAnsi="宋体"/>
          <w:b/>
          <w:bCs/>
          <w:sz w:val="24"/>
        </w:rPr>
      </w:pPr>
      <w:r>
        <w:rPr>
          <w:rFonts w:hint="eastAsia" w:ascii="宋体" w:hAnsi="宋体"/>
          <w:b/>
          <w:bCs/>
          <w:sz w:val="24"/>
        </w:rPr>
        <w:t>被授权代理人：</w:t>
      </w:r>
      <w:r>
        <w:rPr>
          <w:rFonts w:hint="eastAsia" w:ascii="宋体" w:hAnsi="宋体"/>
          <w:b/>
          <w:bCs/>
          <w:sz w:val="24"/>
          <w:u w:val="single"/>
        </w:rPr>
        <w:t xml:space="preserve">          </w:t>
      </w:r>
      <w:r>
        <w:rPr>
          <w:rFonts w:hint="eastAsia" w:ascii="宋体" w:hAnsi="宋体"/>
          <w:b/>
          <w:bCs/>
          <w:sz w:val="24"/>
        </w:rPr>
        <w:t>（手写签字）</w:t>
      </w:r>
    </w:p>
    <w:p w14:paraId="7C95C3EE">
      <w:pPr>
        <w:spacing w:line="480" w:lineRule="exact"/>
        <w:textAlignment w:val="baseline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姓   名：</w:t>
      </w:r>
      <w:r>
        <w:rPr>
          <w:rFonts w:hint="eastAsia" w:ascii="宋体" w:hAnsi="宋体"/>
          <w:sz w:val="24"/>
          <w:u w:val="single"/>
        </w:rPr>
        <w:t xml:space="preserve">                    </w:t>
      </w:r>
      <w:r>
        <w:rPr>
          <w:rFonts w:hint="eastAsia" w:ascii="宋体" w:hAnsi="宋体"/>
          <w:sz w:val="24"/>
        </w:rPr>
        <w:t xml:space="preserve"> 性       别：</w:t>
      </w:r>
      <w:r>
        <w:rPr>
          <w:rFonts w:hint="eastAsia" w:ascii="宋体" w:hAnsi="宋体"/>
          <w:sz w:val="24"/>
          <w:u w:val="single"/>
        </w:rPr>
        <w:t>______________________</w:t>
      </w:r>
    </w:p>
    <w:p w14:paraId="207D11C7">
      <w:pPr>
        <w:spacing w:before="240" w:line="480" w:lineRule="exact"/>
        <w:textAlignment w:val="baseline"/>
        <w:rPr>
          <w:rFonts w:hint="eastAsia" w:ascii="宋体" w:hAnsi="宋体"/>
          <w:sz w:val="24"/>
          <w:u w:val="single"/>
        </w:rPr>
      </w:pPr>
      <w:r>
        <w:rPr>
          <w:rFonts w:hint="eastAsia" w:ascii="宋体" w:hAnsi="宋体"/>
          <w:sz w:val="24"/>
        </w:rPr>
        <w:t>职   务：</w:t>
      </w:r>
      <w:r>
        <w:rPr>
          <w:rFonts w:hint="eastAsia" w:ascii="宋体" w:hAnsi="宋体"/>
          <w:sz w:val="24"/>
          <w:u w:val="single"/>
        </w:rPr>
        <w:t xml:space="preserve">                    </w:t>
      </w:r>
      <w:r>
        <w:rPr>
          <w:rFonts w:hint="eastAsia" w:ascii="宋体" w:hAnsi="宋体"/>
          <w:sz w:val="24"/>
        </w:rPr>
        <w:t xml:space="preserve"> 联系方式（手机）：</w:t>
      </w:r>
      <w:r>
        <w:rPr>
          <w:rFonts w:hint="eastAsia" w:ascii="宋体" w:hAnsi="宋体"/>
          <w:sz w:val="24"/>
          <w:u w:val="single"/>
        </w:rPr>
        <w:t>______________________</w:t>
      </w:r>
    </w:p>
    <w:p w14:paraId="3916293D">
      <w:pPr>
        <w:spacing w:before="240" w:line="480" w:lineRule="exact"/>
        <w:textAlignment w:val="baseline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投标人名称：</w:t>
      </w:r>
      <w:r>
        <w:rPr>
          <w:rFonts w:hint="eastAsia" w:ascii="宋体" w:hAnsi="宋体"/>
          <w:sz w:val="24"/>
          <w:u w:val="single"/>
        </w:rPr>
        <w:t xml:space="preserve">                 （盖单位公章）                         </w:t>
      </w:r>
    </w:p>
    <w:p w14:paraId="5D96075E">
      <w:pPr>
        <w:spacing w:before="240" w:line="480" w:lineRule="auto"/>
        <w:textAlignment w:val="baseline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  <w:lang w:val="en-US" w:eastAsia="zh-CN"/>
        </w:rPr>
        <w:t>单位</w:t>
      </w:r>
      <w:r>
        <w:rPr>
          <w:rFonts w:hint="eastAsia" w:ascii="宋体" w:hAnsi="宋体"/>
          <w:sz w:val="24"/>
        </w:rPr>
        <w:t>法</w:t>
      </w:r>
      <w:r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定</w:t>
      </w:r>
      <w:r>
        <w:rPr>
          <w:rFonts w:hint="eastAsia" w:ascii="宋体" w:hAnsi="宋体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负责</w:t>
      </w:r>
      <w:r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人</w:t>
      </w:r>
      <w:r>
        <w:rPr>
          <w:rFonts w:hint="eastAsia" w:ascii="宋体" w:hAnsi="宋体"/>
          <w:sz w:val="24"/>
        </w:rPr>
        <w:t>：</w:t>
      </w:r>
      <w:r>
        <w:rPr>
          <w:rFonts w:hint="eastAsia" w:ascii="宋体" w:hAnsi="宋体"/>
          <w:sz w:val="24"/>
          <w:u w:val="single"/>
        </w:rPr>
        <w:t xml:space="preserve">              （手写签字或盖章）                          </w:t>
      </w:r>
    </w:p>
    <w:p w14:paraId="53335994">
      <w:pPr>
        <w:rPr>
          <w:rFonts w:hint="eastAsia" w:ascii="宋体" w:hAnsi="宋体"/>
          <w:sz w:val="24"/>
        </w:rPr>
      </w:pPr>
      <w:r>
        <w:rPr>
          <w:rFonts w:hint="eastAsia" w:ascii="宋体" w:hAnsi="宋体"/>
        </w:rPr>
        <w:t xml:space="preserve">                           </w:t>
      </w:r>
    </w:p>
    <w:p w14:paraId="54CD3E2F">
      <w:pPr>
        <w:rPr>
          <w:rFonts w:hint="eastAsia" w:ascii="宋体" w:hAnsi="宋体"/>
          <w:szCs w:val="21"/>
        </w:rPr>
      </w:pPr>
      <w:r>
        <w:rPr>
          <w:rFonts w:hint="eastAsia" w:ascii="宋体" w:hAnsi="宋体"/>
          <w:sz w:val="24"/>
        </w:rPr>
        <w:t xml:space="preserve">                                  日期（须填）：</w:t>
      </w:r>
      <w:r>
        <w:rPr>
          <w:rFonts w:hint="eastAsia" w:ascii="宋体" w:hAnsi="宋体"/>
          <w:sz w:val="24"/>
          <w:u w:val="single"/>
        </w:rPr>
        <w:t xml:space="preserve">    </w:t>
      </w:r>
      <w:r>
        <w:rPr>
          <w:rFonts w:hint="eastAsia" w:ascii="宋体" w:hAnsi="宋体"/>
          <w:sz w:val="24"/>
          <w:u w:val="single"/>
          <w:lang w:val="en-US" w:eastAsia="zh-CN"/>
        </w:rPr>
        <w:t xml:space="preserve">  </w:t>
      </w:r>
      <w:r>
        <w:rPr>
          <w:rFonts w:hint="eastAsia" w:ascii="宋体" w:hAnsi="宋体"/>
          <w:sz w:val="24"/>
        </w:rPr>
        <w:t>年</w:t>
      </w:r>
      <w:r>
        <w:rPr>
          <w:rFonts w:hint="eastAsia" w:ascii="宋体" w:hAnsi="宋体"/>
          <w:sz w:val="24"/>
          <w:u w:val="single"/>
        </w:rPr>
        <w:t xml:space="preserve">    </w:t>
      </w:r>
      <w:r>
        <w:rPr>
          <w:rFonts w:hint="eastAsia" w:ascii="宋体" w:hAnsi="宋体"/>
          <w:sz w:val="24"/>
        </w:rPr>
        <w:t>月</w:t>
      </w:r>
      <w:r>
        <w:rPr>
          <w:rFonts w:hint="eastAsia" w:ascii="宋体" w:hAnsi="宋体"/>
          <w:sz w:val="24"/>
          <w:u w:val="single"/>
        </w:rPr>
        <w:t xml:space="preserve">    </w:t>
      </w:r>
      <w:r>
        <w:rPr>
          <w:rFonts w:hint="eastAsia" w:ascii="宋体" w:hAnsi="宋体"/>
          <w:sz w:val="24"/>
        </w:rPr>
        <w:t>日</w:t>
      </w:r>
    </w:p>
    <w:p w14:paraId="733B3BC6">
      <w:pPr>
        <w:rPr>
          <w:rFonts w:hint="eastAsia" w:ascii="宋体" w:hAnsi="宋体"/>
          <w:sz w:val="44"/>
          <w:szCs w:val="44"/>
        </w:rPr>
      </w:pPr>
      <w:r>
        <w:rPr>
          <w:rFonts w:hint="eastAsia" w:ascii="宋体" w:hAnsi="宋体"/>
        </w:rPr>
        <w:br w:type="page"/>
      </w:r>
    </w:p>
    <w:p w14:paraId="0A260B37">
      <w:pPr>
        <w:pStyle w:val="2"/>
        <w:jc w:val="center"/>
        <w:rPr>
          <w:rFonts w:hint="eastAsia" w:ascii="宋体" w:hAnsi="宋体" w:eastAsia="宋体"/>
        </w:rPr>
      </w:pPr>
      <w:r>
        <w:rPr>
          <w:rFonts w:hint="eastAsia" w:ascii="宋体" w:hAnsi="宋体" w:eastAsia="宋体"/>
          <w:lang w:eastAsia="zh-CN"/>
        </w:rPr>
        <w:t>四、</w:t>
      </w:r>
      <w:r>
        <w:rPr>
          <w:rFonts w:hint="eastAsia" w:ascii="宋体" w:hAnsi="宋体" w:eastAsia="宋体"/>
        </w:rPr>
        <w:t>营业执照（或三证合一的营业执照）</w:t>
      </w:r>
    </w:p>
    <w:p w14:paraId="1701F950">
      <w:pPr>
        <w:spacing w:line="360" w:lineRule="auto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（注：营业执照</w:t>
      </w:r>
      <w:r>
        <w:rPr>
          <w:rFonts w:hint="eastAsia" w:ascii="宋体" w:hAnsi="宋体"/>
          <w:color w:val="FF0000"/>
          <w:sz w:val="24"/>
          <w:u w:val="single"/>
        </w:rPr>
        <w:t>彩印件</w:t>
      </w:r>
      <w:r>
        <w:rPr>
          <w:rFonts w:hint="eastAsia" w:ascii="宋体" w:hAnsi="宋体"/>
          <w:sz w:val="24"/>
        </w:rPr>
        <w:t>，需包括能说明有效合格的内容，并由企业加盖公章）</w:t>
      </w:r>
    </w:p>
    <w:p w14:paraId="76E2EF1E">
      <w:pPr>
        <w:spacing w:line="360" w:lineRule="auto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</w:t>
      </w:r>
    </w:p>
    <w:p w14:paraId="4B3958AE">
      <w:pPr>
        <w:spacing w:line="360" w:lineRule="auto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</w:t>
      </w:r>
    </w:p>
    <w:p w14:paraId="787C74F1">
      <w:pPr>
        <w:spacing w:line="360" w:lineRule="auto"/>
        <w:ind w:firstLine="482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b/>
          <w:bCs/>
          <w:sz w:val="24"/>
          <w:u w:val="dotted"/>
        </w:rPr>
        <w:t xml:space="preserve">                                                                               </w:t>
      </w:r>
    </w:p>
    <w:p w14:paraId="66A0B19E">
      <w:pPr>
        <w:pStyle w:val="2"/>
        <w:jc w:val="center"/>
        <w:rPr>
          <w:rFonts w:hint="eastAsia" w:ascii="宋体" w:hAnsi="宋体" w:eastAsia="宋体"/>
        </w:rPr>
      </w:pPr>
      <w:r>
        <w:rPr>
          <w:rFonts w:hint="eastAsia" w:ascii="宋体" w:hAnsi="宋体"/>
        </w:rPr>
        <w:br w:type="page"/>
      </w:r>
      <w:r>
        <w:rPr>
          <w:rFonts w:hint="eastAsia" w:ascii="宋体" w:hAnsi="宋体"/>
          <w:lang w:val="en-US" w:eastAsia="zh-CN"/>
        </w:rPr>
        <w:t>五</w:t>
      </w:r>
      <w:r>
        <w:rPr>
          <w:rFonts w:hint="eastAsia" w:ascii="宋体" w:hAnsi="宋体"/>
          <w:lang w:eastAsia="zh-CN"/>
        </w:rPr>
        <w:t>、</w:t>
      </w:r>
      <w:r>
        <w:rPr>
          <w:rFonts w:hint="eastAsia" w:ascii="宋体" w:hAnsi="宋体" w:eastAsia="宋体"/>
        </w:rPr>
        <w:t>承 诺 函</w:t>
      </w:r>
    </w:p>
    <w:p w14:paraId="00535F06">
      <w:pPr>
        <w:spacing w:line="500" w:lineRule="exact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福州市</w:t>
      </w:r>
      <w:r>
        <w:rPr>
          <w:rFonts w:hint="eastAsia" w:ascii="宋体" w:hAnsi="宋体"/>
          <w:sz w:val="28"/>
          <w:szCs w:val="28"/>
          <w:lang w:val="en-US" w:eastAsia="zh-CN"/>
        </w:rPr>
        <w:t>连江</w:t>
      </w:r>
      <w:r>
        <w:rPr>
          <w:rFonts w:hint="eastAsia" w:ascii="宋体" w:hAnsi="宋体"/>
          <w:sz w:val="28"/>
          <w:szCs w:val="28"/>
        </w:rPr>
        <w:t>公路事业发展中心：</w:t>
      </w:r>
    </w:p>
    <w:p w14:paraId="7198BCC8">
      <w:pPr>
        <w:spacing w:line="600" w:lineRule="exact"/>
        <w:ind w:firstLine="560" w:firstLineChars="200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我司自愿服从福州市</w:t>
      </w:r>
      <w:r>
        <w:rPr>
          <w:rFonts w:hint="eastAsia" w:ascii="宋体" w:hAnsi="宋体"/>
          <w:sz w:val="28"/>
          <w:szCs w:val="28"/>
          <w:lang w:val="en-US" w:eastAsia="zh-CN"/>
        </w:rPr>
        <w:t>连江</w:t>
      </w:r>
      <w:r>
        <w:rPr>
          <w:rFonts w:hint="eastAsia" w:ascii="宋体" w:hAnsi="宋体"/>
          <w:sz w:val="28"/>
          <w:szCs w:val="28"/>
        </w:rPr>
        <w:t>公路事业发展中心及上级部门的管理，遵守福州市公路事业发展中心、福州市</w:t>
      </w:r>
      <w:r>
        <w:rPr>
          <w:rFonts w:hint="eastAsia" w:ascii="宋体" w:hAnsi="宋体"/>
          <w:sz w:val="28"/>
          <w:szCs w:val="28"/>
          <w:lang w:val="en-US" w:eastAsia="zh-CN"/>
        </w:rPr>
        <w:t>连江</w:t>
      </w:r>
      <w:r>
        <w:rPr>
          <w:rFonts w:hint="eastAsia" w:ascii="宋体" w:hAnsi="宋体"/>
          <w:sz w:val="28"/>
          <w:szCs w:val="28"/>
        </w:rPr>
        <w:t>公路事业发展中心管理办法等相关条款规定，包括相应处罚措施。若如我方违背了上述承诺，</w:t>
      </w:r>
      <w:r>
        <w:rPr>
          <w:rFonts w:hint="eastAsia" w:ascii="宋体" w:hAnsi="宋体"/>
          <w:sz w:val="28"/>
          <w:szCs w:val="28"/>
          <w:lang w:eastAsia="zh-CN"/>
        </w:rPr>
        <w:t>采购</w:t>
      </w:r>
      <w:r>
        <w:rPr>
          <w:rFonts w:hint="eastAsia" w:ascii="宋体" w:hAnsi="宋体"/>
          <w:sz w:val="28"/>
          <w:szCs w:val="28"/>
        </w:rPr>
        <w:t>人有权取消我方的中标资格，并由</w:t>
      </w:r>
      <w:r>
        <w:rPr>
          <w:rFonts w:hint="eastAsia" w:ascii="宋体" w:hAnsi="宋体"/>
          <w:sz w:val="28"/>
          <w:szCs w:val="28"/>
          <w:lang w:eastAsia="zh-CN"/>
        </w:rPr>
        <w:t>采购</w:t>
      </w:r>
      <w:r>
        <w:rPr>
          <w:rFonts w:hint="eastAsia" w:ascii="宋体" w:hAnsi="宋体"/>
          <w:sz w:val="28"/>
          <w:szCs w:val="28"/>
        </w:rPr>
        <w:t>人将我方的违约行为上报省级主管部门，作为不良记录纳入相应</w:t>
      </w:r>
      <w:r>
        <w:rPr>
          <w:rFonts w:hint="eastAsia" w:ascii="宋体" w:hAnsi="宋体"/>
          <w:sz w:val="28"/>
          <w:szCs w:val="28"/>
          <w:lang w:eastAsia="zh-CN"/>
        </w:rPr>
        <w:t>市</w:t>
      </w:r>
      <w:r>
        <w:rPr>
          <w:rFonts w:hint="eastAsia" w:ascii="宋体" w:hAnsi="宋体"/>
          <w:sz w:val="28"/>
          <w:szCs w:val="28"/>
        </w:rPr>
        <w:t>场信息管理系统。</w:t>
      </w:r>
    </w:p>
    <w:p w14:paraId="5AD78E91">
      <w:pPr>
        <w:spacing w:line="480" w:lineRule="auto"/>
        <w:jc w:val="center"/>
        <w:rPr>
          <w:rFonts w:hint="eastAsia" w:ascii="宋体" w:hAnsi="宋体"/>
          <w:sz w:val="24"/>
        </w:rPr>
      </w:pPr>
    </w:p>
    <w:p w14:paraId="5E16C0C3">
      <w:pPr>
        <w:spacing w:line="480" w:lineRule="auto"/>
        <w:jc w:val="center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</w:t>
      </w:r>
    </w:p>
    <w:p w14:paraId="48397FD4">
      <w:pPr>
        <w:spacing w:line="480" w:lineRule="auto"/>
        <w:jc w:val="center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</w:t>
      </w:r>
    </w:p>
    <w:p w14:paraId="364EF11E">
      <w:pPr>
        <w:spacing w:line="480" w:lineRule="auto"/>
        <w:jc w:val="center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</w:t>
      </w:r>
    </w:p>
    <w:p w14:paraId="2E600526">
      <w:pPr>
        <w:spacing w:line="480" w:lineRule="auto"/>
        <w:jc w:val="center"/>
        <w:rPr>
          <w:rFonts w:hint="eastAsia" w:ascii="宋体" w:hAnsi="宋体"/>
          <w:sz w:val="24"/>
          <w:u w:val="single"/>
        </w:rPr>
      </w:pPr>
      <w:r>
        <w:rPr>
          <w:rFonts w:hint="eastAsia" w:ascii="宋体" w:hAnsi="宋体"/>
          <w:sz w:val="24"/>
        </w:rPr>
        <w:t>投标人（全称并加盖公章）：</w:t>
      </w:r>
      <w:r>
        <w:rPr>
          <w:rFonts w:hint="eastAsia" w:ascii="宋体" w:hAnsi="宋体"/>
          <w:sz w:val="24"/>
          <w:u w:val="single"/>
        </w:rPr>
        <w:t xml:space="preserve">                   </w:t>
      </w:r>
    </w:p>
    <w:p w14:paraId="20A39622">
      <w:pPr>
        <w:spacing w:line="480" w:lineRule="auto"/>
        <w:jc w:val="center"/>
        <w:rPr>
          <w:rFonts w:hint="eastAsia" w:ascii="宋体" w:hAnsi="宋体"/>
          <w:sz w:val="24"/>
          <w:u w:val="single"/>
        </w:rPr>
      </w:pPr>
      <w:r>
        <w:rPr>
          <w:rFonts w:hint="eastAsia" w:ascii="宋体" w:hAnsi="宋体"/>
          <w:sz w:val="24"/>
        </w:rPr>
        <w:t xml:space="preserve">            </w:t>
      </w:r>
      <w:r>
        <w:rPr>
          <w:rFonts w:hint="eastAsia" w:ascii="宋体" w:hAnsi="宋体"/>
          <w:sz w:val="24"/>
          <w:lang w:val="en-US" w:eastAsia="zh-CN"/>
        </w:rPr>
        <w:t>单位</w:t>
      </w:r>
      <w:r>
        <w:rPr>
          <w:rFonts w:hint="eastAsia" w:ascii="宋体" w:hAnsi="宋体"/>
          <w:sz w:val="24"/>
        </w:rPr>
        <w:t>法</w:t>
      </w:r>
      <w:r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定</w:t>
      </w:r>
      <w:r>
        <w:rPr>
          <w:rFonts w:hint="eastAsia" w:ascii="宋体" w:hAnsi="宋体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负责</w:t>
      </w:r>
      <w:r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人</w:t>
      </w:r>
      <w:r>
        <w:rPr>
          <w:rFonts w:hint="eastAsia" w:ascii="宋体" w:hAnsi="宋体"/>
          <w:sz w:val="24"/>
        </w:rPr>
        <w:t>或被授权代表（签字或盖章）：</w:t>
      </w:r>
      <w:r>
        <w:rPr>
          <w:rFonts w:hint="eastAsia" w:ascii="宋体" w:hAnsi="宋体"/>
          <w:sz w:val="24"/>
          <w:u w:val="single"/>
        </w:rPr>
        <w:t xml:space="preserve">       </w:t>
      </w:r>
    </w:p>
    <w:p w14:paraId="49ACB968">
      <w:pPr>
        <w:spacing w:line="480" w:lineRule="auto"/>
        <w:jc w:val="center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  <w:lang w:val="en-US" w:eastAsia="zh-CN"/>
        </w:rPr>
        <w:t xml:space="preserve">    </w:t>
      </w:r>
      <w:r>
        <w:rPr>
          <w:rFonts w:hint="eastAsia" w:ascii="宋体" w:hAnsi="宋体"/>
          <w:sz w:val="24"/>
        </w:rPr>
        <w:t xml:space="preserve"> </w:t>
      </w:r>
      <w:r>
        <w:rPr>
          <w:rFonts w:hint="eastAsia" w:ascii="宋体" w:hAnsi="宋体"/>
          <w:sz w:val="24"/>
          <w:lang w:val="en-US" w:eastAsia="zh-CN"/>
        </w:rPr>
        <w:t xml:space="preserve">     </w:t>
      </w:r>
      <w:r>
        <w:rPr>
          <w:rFonts w:hint="eastAsia" w:ascii="宋体" w:hAnsi="宋体"/>
          <w:sz w:val="24"/>
        </w:rPr>
        <w:t>日期（须填）：</w:t>
      </w:r>
      <w:r>
        <w:rPr>
          <w:rFonts w:hint="eastAsia" w:ascii="宋体" w:hAnsi="宋体"/>
          <w:sz w:val="24"/>
          <w:u w:val="single"/>
        </w:rPr>
        <w:t xml:space="preserve">    </w:t>
      </w:r>
      <w:r>
        <w:rPr>
          <w:rFonts w:hint="eastAsia" w:ascii="宋体" w:hAnsi="宋体"/>
          <w:sz w:val="24"/>
          <w:u w:val="single"/>
          <w:lang w:val="en-US" w:eastAsia="zh-CN"/>
        </w:rPr>
        <w:t xml:space="preserve">    </w:t>
      </w:r>
      <w:r>
        <w:rPr>
          <w:rFonts w:hint="eastAsia" w:ascii="宋体" w:hAnsi="宋体"/>
          <w:sz w:val="24"/>
        </w:rPr>
        <w:t>年</w:t>
      </w:r>
      <w:r>
        <w:rPr>
          <w:rFonts w:hint="eastAsia" w:ascii="宋体" w:hAnsi="宋体"/>
          <w:sz w:val="24"/>
          <w:u w:val="single"/>
        </w:rPr>
        <w:t xml:space="preserve">    </w:t>
      </w:r>
      <w:r>
        <w:rPr>
          <w:rFonts w:hint="eastAsia" w:ascii="宋体" w:hAnsi="宋体"/>
          <w:sz w:val="24"/>
        </w:rPr>
        <w:t>月</w:t>
      </w:r>
      <w:r>
        <w:rPr>
          <w:rFonts w:hint="eastAsia" w:ascii="宋体" w:hAnsi="宋体"/>
          <w:sz w:val="24"/>
          <w:u w:val="single"/>
        </w:rPr>
        <w:t xml:space="preserve">   </w:t>
      </w:r>
      <w:r>
        <w:rPr>
          <w:rFonts w:hint="eastAsia" w:ascii="宋体" w:hAnsi="宋体"/>
          <w:sz w:val="24"/>
          <w:u w:val="single"/>
          <w:lang w:val="en-US" w:eastAsia="zh-CN"/>
        </w:rPr>
        <w:t xml:space="preserve"> </w:t>
      </w:r>
      <w:r>
        <w:rPr>
          <w:rFonts w:hint="eastAsia" w:ascii="宋体" w:hAnsi="宋体"/>
          <w:sz w:val="24"/>
        </w:rPr>
        <w:t>日</w:t>
      </w:r>
    </w:p>
    <w:p w14:paraId="4A929F9E">
      <w:pPr>
        <w:autoSpaceDE w:val="0"/>
        <w:autoSpaceDN w:val="0"/>
        <w:snapToGrid w:val="0"/>
        <w:spacing w:line="360" w:lineRule="auto"/>
        <w:rPr>
          <w:rFonts w:hint="eastAsia" w:ascii="宋体" w:hAnsi="宋体"/>
          <w:b/>
          <w:bCs/>
          <w:szCs w:val="21"/>
        </w:rPr>
      </w:pPr>
      <w:r>
        <w:rPr>
          <w:rFonts w:hint="eastAsia" w:ascii="宋体" w:hAnsi="宋体"/>
          <w:b/>
          <w:bCs/>
        </w:rPr>
        <w:t xml:space="preserve"> </w:t>
      </w:r>
    </w:p>
    <w:p w14:paraId="3F553F10">
      <w:pPr>
        <w:autoSpaceDE w:val="0"/>
        <w:autoSpaceDN w:val="0"/>
        <w:snapToGrid w:val="0"/>
        <w:spacing w:line="360" w:lineRule="auto"/>
        <w:rPr>
          <w:rFonts w:hint="eastAsia" w:ascii="宋体" w:hAnsi="宋体"/>
          <w:b/>
          <w:bCs/>
        </w:rPr>
      </w:pPr>
      <w:r>
        <w:rPr>
          <w:rFonts w:hint="eastAsia" w:ascii="宋体" w:hAnsi="宋体"/>
          <w:b/>
          <w:bCs/>
        </w:rPr>
        <w:t xml:space="preserve"> </w:t>
      </w:r>
    </w:p>
    <w:p w14:paraId="4F0F9967">
      <w:pPr>
        <w:autoSpaceDE w:val="0"/>
        <w:autoSpaceDN w:val="0"/>
        <w:snapToGrid w:val="0"/>
        <w:spacing w:line="360" w:lineRule="auto"/>
        <w:rPr>
          <w:rFonts w:hint="eastAsia" w:ascii="宋体" w:hAnsi="宋体"/>
          <w:b/>
          <w:bCs/>
        </w:rPr>
      </w:pPr>
      <w:r>
        <w:rPr>
          <w:rFonts w:hint="eastAsia" w:ascii="宋体" w:hAnsi="宋体"/>
          <w:b/>
          <w:bCs/>
        </w:rPr>
        <w:t xml:space="preserve"> </w:t>
      </w:r>
    </w:p>
    <w:p w14:paraId="004BE9EE">
      <w:pPr>
        <w:autoSpaceDE w:val="0"/>
        <w:autoSpaceDN w:val="0"/>
        <w:snapToGrid w:val="0"/>
        <w:spacing w:line="360" w:lineRule="auto"/>
        <w:rPr>
          <w:rFonts w:hint="eastAsia" w:ascii="宋体" w:hAnsi="宋体"/>
          <w:b/>
          <w:bCs/>
        </w:rPr>
      </w:pPr>
    </w:p>
    <w:p w14:paraId="46CB4F8F">
      <w:pPr>
        <w:autoSpaceDE w:val="0"/>
        <w:autoSpaceDN w:val="0"/>
        <w:snapToGrid w:val="0"/>
        <w:spacing w:line="360" w:lineRule="auto"/>
        <w:rPr>
          <w:rFonts w:hint="eastAsia" w:ascii="宋体" w:hAnsi="宋体"/>
          <w:b/>
          <w:bCs/>
        </w:rPr>
      </w:pPr>
    </w:p>
    <w:p w14:paraId="3064522F">
      <w:pPr>
        <w:autoSpaceDE w:val="0"/>
        <w:autoSpaceDN w:val="0"/>
        <w:snapToGrid w:val="0"/>
        <w:spacing w:line="360" w:lineRule="auto"/>
        <w:rPr>
          <w:rFonts w:hint="eastAsia" w:ascii="宋体" w:hAnsi="宋体"/>
          <w:b/>
          <w:bCs/>
        </w:rPr>
      </w:pPr>
    </w:p>
    <w:p w14:paraId="45F13ED2">
      <w:pPr>
        <w:autoSpaceDE w:val="0"/>
        <w:autoSpaceDN w:val="0"/>
        <w:snapToGrid w:val="0"/>
        <w:spacing w:line="360" w:lineRule="auto"/>
        <w:rPr>
          <w:rFonts w:hint="eastAsia" w:ascii="宋体" w:hAnsi="宋体"/>
          <w:b/>
          <w:bCs/>
        </w:rPr>
      </w:pPr>
    </w:p>
    <w:p w14:paraId="72E13E94">
      <w:pPr>
        <w:autoSpaceDE w:val="0"/>
        <w:autoSpaceDN w:val="0"/>
        <w:snapToGrid w:val="0"/>
        <w:spacing w:line="360" w:lineRule="auto"/>
        <w:rPr>
          <w:rFonts w:hint="eastAsia" w:ascii="宋体" w:hAnsi="宋体"/>
          <w:b/>
          <w:bCs/>
        </w:rPr>
      </w:pPr>
    </w:p>
    <w:p w14:paraId="588319FB">
      <w:pPr>
        <w:autoSpaceDE w:val="0"/>
        <w:autoSpaceDN w:val="0"/>
        <w:snapToGrid w:val="0"/>
        <w:spacing w:line="360" w:lineRule="auto"/>
        <w:rPr>
          <w:rFonts w:hint="eastAsia" w:ascii="宋体" w:hAnsi="宋体"/>
          <w:b/>
          <w:bCs/>
        </w:rPr>
      </w:pPr>
    </w:p>
    <w:p w14:paraId="759C057C">
      <w:pPr>
        <w:autoSpaceDE w:val="0"/>
        <w:autoSpaceDN w:val="0"/>
        <w:snapToGrid w:val="0"/>
        <w:spacing w:line="360" w:lineRule="auto"/>
        <w:rPr>
          <w:rFonts w:hint="eastAsia" w:ascii="宋体" w:hAnsi="宋体"/>
          <w:b/>
          <w:bCs/>
        </w:rPr>
      </w:pPr>
    </w:p>
    <w:p w14:paraId="24068A6A">
      <w:pPr>
        <w:autoSpaceDE w:val="0"/>
        <w:autoSpaceDN w:val="0"/>
        <w:snapToGrid w:val="0"/>
        <w:spacing w:line="360" w:lineRule="auto"/>
        <w:rPr>
          <w:rFonts w:hint="eastAsia" w:ascii="宋体" w:hAnsi="宋体"/>
          <w:b/>
          <w:bCs/>
        </w:rPr>
      </w:pPr>
    </w:p>
    <w:p w14:paraId="382A24E1">
      <w:pPr>
        <w:autoSpaceDE w:val="0"/>
        <w:autoSpaceDN w:val="0"/>
        <w:snapToGrid w:val="0"/>
        <w:spacing w:line="360" w:lineRule="auto"/>
        <w:rPr>
          <w:rFonts w:hint="eastAsia" w:ascii="宋体" w:hAnsi="宋体"/>
          <w:b/>
          <w:bCs/>
        </w:rPr>
      </w:pPr>
    </w:p>
    <w:p w14:paraId="39C5D68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B272D36"/>
    <w:multiLevelType w:val="singleLevel"/>
    <w:tmpl w:val="CB272D36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NhMjI0NGE4MzIxNGExOTRlOGQ3YjhjNzQ4ZGUwMjMifQ=="/>
  </w:docVars>
  <w:rsids>
    <w:rsidRoot w:val="781D458C"/>
    <w:rsid w:val="01241523"/>
    <w:rsid w:val="01D408D5"/>
    <w:rsid w:val="020E2C6B"/>
    <w:rsid w:val="024F5795"/>
    <w:rsid w:val="02D0339E"/>
    <w:rsid w:val="03444899"/>
    <w:rsid w:val="03CD04F8"/>
    <w:rsid w:val="055E3372"/>
    <w:rsid w:val="06823023"/>
    <w:rsid w:val="073A21F1"/>
    <w:rsid w:val="0928531F"/>
    <w:rsid w:val="09D24B59"/>
    <w:rsid w:val="0C4437B5"/>
    <w:rsid w:val="0F075152"/>
    <w:rsid w:val="11A8164B"/>
    <w:rsid w:val="12D44235"/>
    <w:rsid w:val="13564B12"/>
    <w:rsid w:val="13CB51F0"/>
    <w:rsid w:val="15241387"/>
    <w:rsid w:val="163555E4"/>
    <w:rsid w:val="16CD66E9"/>
    <w:rsid w:val="17ED0E73"/>
    <w:rsid w:val="18322D03"/>
    <w:rsid w:val="1906294B"/>
    <w:rsid w:val="191A181F"/>
    <w:rsid w:val="19F611F5"/>
    <w:rsid w:val="1B8D5F0A"/>
    <w:rsid w:val="1B9033E6"/>
    <w:rsid w:val="1BBF15BF"/>
    <w:rsid w:val="1C2C33FA"/>
    <w:rsid w:val="1DBC2536"/>
    <w:rsid w:val="1E25494A"/>
    <w:rsid w:val="211B2165"/>
    <w:rsid w:val="211F37B8"/>
    <w:rsid w:val="22075664"/>
    <w:rsid w:val="23675180"/>
    <w:rsid w:val="23E75FD5"/>
    <w:rsid w:val="2AE86EE4"/>
    <w:rsid w:val="2BE3420E"/>
    <w:rsid w:val="2E245F7F"/>
    <w:rsid w:val="3056091F"/>
    <w:rsid w:val="33BB24DE"/>
    <w:rsid w:val="37EA66F7"/>
    <w:rsid w:val="38240D05"/>
    <w:rsid w:val="39FC5730"/>
    <w:rsid w:val="3A390F8B"/>
    <w:rsid w:val="3BD1022E"/>
    <w:rsid w:val="3C861F8F"/>
    <w:rsid w:val="3D0D0E16"/>
    <w:rsid w:val="3D5028F7"/>
    <w:rsid w:val="3DD55EC3"/>
    <w:rsid w:val="3DEE5B0E"/>
    <w:rsid w:val="3E846FD6"/>
    <w:rsid w:val="3E9E0096"/>
    <w:rsid w:val="3EDE1E6D"/>
    <w:rsid w:val="3F58114F"/>
    <w:rsid w:val="427D56A4"/>
    <w:rsid w:val="42D03F23"/>
    <w:rsid w:val="43434E06"/>
    <w:rsid w:val="44F60443"/>
    <w:rsid w:val="45C008F2"/>
    <w:rsid w:val="46335866"/>
    <w:rsid w:val="46812A8B"/>
    <w:rsid w:val="484E5D36"/>
    <w:rsid w:val="4A0F6B5B"/>
    <w:rsid w:val="4A9442FF"/>
    <w:rsid w:val="4AEA0D87"/>
    <w:rsid w:val="4B3D4F1D"/>
    <w:rsid w:val="4D1F0196"/>
    <w:rsid w:val="4D483A93"/>
    <w:rsid w:val="4E554980"/>
    <w:rsid w:val="4F493FF8"/>
    <w:rsid w:val="4F705F26"/>
    <w:rsid w:val="506720CD"/>
    <w:rsid w:val="521B14FE"/>
    <w:rsid w:val="55A23FC5"/>
    <w:rsid w:val="57ED72FE"/>
    <w:rsid w:val="582D54F6"/>
    <w:rsid w:val="5996759D"/>
    <w:rsid w:val="5A3A4C57"/>
    <w:rsid w:val="5A84446B"/>
    <w:rsid w:val="5B7C2F6D"/>
    <w:rsid w:val="5CA72469"/>
    <w:rsid w:val="5CDD2EF5"/>
    <w:rsid w:val="5FDF5AF3"/>
    <w:rsid w:val="60093A6C"/>
    <w:rsid w:val="62BA29F8"/>
    <w:rsid w:val="62F47162"/>
    <w:rsid w:val="635B0482"/>
    <w:rsid w:val="67AB0DA3"/>
    <w:rsid w:val="67C05780"/>
    <w:rsid w:val="67FC25AD"/>
    <w:rsid w:val="68626098"/>
    <w:rsid w:val="6A063F2B"/>
    <w:rsid w:val="6B8C0E50"/>
    <w:rsid w:val="6CA42B54"/>
    <w:rsid w:val="6D0F246A"/>
    <w:rsid w:val="6EFB113B"/>
    <w:rsid w:val="71AA64B4"/>
    <w:rsid w:val="71B83C78"/>
    <w:rsid w:val="71E959E5"/>
    <w:rsid w:val="72775C7E"/>
    <w:rsid w:val="73EE60C7"/>
    <w:rsid w:val="74BA7C5A"/>
    <w:rsid w:val="77E24ED0"/>
    <w:rsid w:val="781D458C"/>
    <w:rsid w:val="78331FA2"/>
    <w:rsid w:val="78CC2A94"/>
    <w:rsid w:val="7AC00C49"/>
    <w:rsid w:val="7B256ABC"/>
    <w:rsid w:val="7C7717B8"/>
    <w:rsid w:val="7C8F04E5"/>
    <w:rsid w:val="7F91523C"/>
    <w:rsid w:val="7F997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99"/>
    <w:pPr>
      <w:keepNext/>
      <w:keepLines/>
      <w:spacing w:line="412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100" w:beforeAutospacing="1" w:after="100" w:afterAutospacing="1" w:line="270" w:lineRule="atLeast"/>
      <w:jc w:val="left"/>
    </w:pPr>
    <w:rPr>
      <w:kern w:val="0"/>
      <w:sz w:val="24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1194</Words>
  <Characters>1263</Characters>
  <Lines>0</Lines>
  <Paragraphs>0</Paragraphs>
  <TotalTime>19</TotalTime>
  <ScaleCrop>false</ScaleCrop>
  <LinksUpToDate>false</LinksUpToDate>
  <CharactersWithSpaces>2148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2021-06-08T02:18:00Z</dcterms:created>
  <dc:creator>洪山桥小明</dc:creator>
  <cp:lastModifiedBy>BaVa</cp:lastModifiedBy>
  <cp:lastPrinted>2021-06-18T00:29:00Z</cp:lastPrinted>
  <dcterms:modified xsi:type="dcterms:W3CDTF">2026-08-27T09:08:15Z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AF59ADBB18354566A0F2D47CD1F77684</vt:lpwstr>
  </property>
  <property fmtid="{D5CDD505-2E9C-101B-9397-08002B2CF9AE}" pid="4" name="KSOTemplateDocerSaveRecord">
    <vt:lpwstr>eyJoZGlkIjoiNWNhMjI0NGE4MzIxNGExOTRlOGQ3YjhjNzQ4ZGUwMjMiLCJ1c2VySWQiOiIyNDUyNDMwNTYifQ==</vt:lpwstr>
  </property>
</Properties>
</file>